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61D" w:rsidRPr="00CE461D" w:rsidRDefault="00CE461D" w:rsidP="00CE461D">
      <w:pPr>
        <w:spacing w:after="0" w:line="240" w:lineRule="auto"/>
        <w:ind w:left="1510" w:right="151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Информация для родителей и обучающихся по ФГОС СОО</w:t>
      </w:r>
    </w:p>
    <w:p w:rsidR="00CE461D" w:rsidRPr="00CE461D" w:rsidRDefault="00CE461D" w:rsidP="00CE461D">
      <w:pPr>
        <w:spacing w:after="0" w:line="240" w:lineRule="auto"/>
        <w:ind w:left="2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родители и обучающиеся!</w:t>
      </w:r>
    </w:p>
    <w:p w:rsidR="00CE461D" w:rsidRPr="00CE461D" w:rsidRDefault="00CE461D" w:rsidP="00CE461D">
      <w:pPr>
        <w:spacing w:after="0" w:line="240" w:lineRule="auto"/>
        <w:ind w:left="102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1 сентября 2023 года в 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МОБУ «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Хутор</w:t>
      </w:r>
      <w:bookmarkStart w:id="0" w:name="_GoBack"/>
      <w:bookmarkEnd w:id="0"/>
      <w:r w:rsidRPr="00CE4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ская</w:t>
      </w:r>
      <w:proofErr w:type="gramEnd"/>
      <w:r w:rsidRPr="00CE4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  </w:t>
      </w:r>
      <w:proofErr w:type="spellStart"/>
      <w:r w:rsidRPr="00CE4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сош</w:t>
      </w:r>
      <w:proofErr w:type="spellEnd"/>
      <w:r w:rsidRPr="00CE4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 о</w:t>
      </w: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бучающиеся 10-11-х классов перейдут на  обучение по новым федеральным государственным стандартам.</w:t>
      </w:r>
    </w:p>
    <w:p w:rsidR="00CE461D" w:rsidRPr="00CE461D" w:rsidRDefault="00CE461D" w:rsidP="00CE461D">
      <w:pPr>
        <w:spacing w:after="0" w:line="240" w:lineRule="auto"/>
        <w:ind w:left="102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государственный образовательный </w:t>
      </w:r>
      <w:r w:rsidRPr="00CE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стандарт   среднего   общего образования </w:t>
      </w: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(утв. приказом Министерства образования и науки РФ от 17 мая 2012 г. N 413).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Что такое Федеральный государственный стандарт среднего общего образования?</w:t>
      </w:r>
    </w:p>
    <w:p w:rsidR="00CE461D" w:rsidRPr="00CE461D" w:rsidRDefault="00CE461D" w:rsidP="00CE461D">
      <w:pPr>
        <w:spacing w:after="0" w:line="240" w:lineRule="auto"/>
        <w:ind w:left="102"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Федеральный государственный образовательный стандарт среднего общего образования представляет собой совокупность требований, обязательных при реализации основной образовательной программы среднего общего образования. С официальным приказом о введении в действие ФГОС СОО и текстом Стандарта можно познакомиться на сайте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Минобрнауки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Какие требования выдвигает </w:t>
      </w:r>
      <w:proofErr w:type="gramStart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новый</w:t>
      </w:r>
      <w:proofErr w:type="gramEnd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ФГОС СОО?</w:t>
      </w:r>
    </w:p>
    <w:p w:rsidR="00CE461D" w:rsidRPr="00CE461D" w:rsidRDefault="00CE461D" w:rsidP="00CE461D">
      <w:pPr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Стандарт выдвигает три группы требований:</w:t>
      </w:r>
    </w:p>
    <w:p w:rsidR="00CE461D" w:rsidRPr="00CE461D" w:rsidRDefault="00CE461D" w:rsidP="00CE461D">
      <w:pPr>
        <w:numPr>
          <w:ilvl w:val="0"/>
          <w:numId w:val="1"/>
        </w:numPr>
        <w:spacing w:after="0" w:line="240" w:lineRule="auto"/>
        <w:ind w:left="48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результатам освоения основной образовательной программы;</w:t>
      </w:r>
    </w:p>
    <w:p w:rsidR="00CE461D" w:rsidRPr="00CE461D" w:rsidRDefault="00CE461D" w:rsidP="00CE461D">
      <w:pPr>
        <w:numPr>
          <w:ilvl w:val="0"/>
          <w:numId w:val="1"/>
        </w:numPr>
        <w:spacing w:after="0" w:line="240" w:lineRule="auto"/>
        <w:ind w:left="48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структуре основной образовательной программы;</w:t>
      </w:r>
    </w:p>
    <w:p w:rsidR="00CE461D" w:rsidRPr="00CE461D" w:rsidRDefault="00CE461D" w:rsidP="00CE461D">
      <w:pPr>
        <w:numPr>
          <w:ilvl w:val="0"/>
          <w:numId w:val="1"/>
        </w:numPr>
        <w:spacing w:after="0" w:line="240" w:lineRule="auto"/>
        <w:ind w:left="48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условиям реализации основной образовательной программы.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Чем отличается новый стандарт от </w:t>
      </w:r>
      <w:proofErr w:type="gramStart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предыдущих</w:t>
      </w:r>
      <w:proofErr w:type="gramEnd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?</w:t>
      </w:r>
    </w:p>
    <w:p w:rsidR="00CE461D" w:rsidRPr="00CE461D" w:rsidRDefault="00CE461D" w:rsidP="00CE461D">
      <w:pPr>
        <w:spacing w:after="0" w:line="240" w:lineRule="auto"/>
        <w:ind w:left="102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отличие ФГОС 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</w:p>
    <w:p w:rsidR="00CE461D" w:rsidRPr="00CE461D" w:rsidRDefault="00CE461D" w:rsidP="00CE461D">
      <w:pPr>
        <w:spacing w:after="0" w:line="240" w:lineRule="auto"/>
        <w:ind w:left="10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Вторым принципиальным отличием 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CE461D" w:rsidRPr="00CE461D" w:rsidRDefault="00CE461D" w:rsidP="00CE461D">
      <w:pPr>
        <w:spacing w:after="0" w:line="240" w:lineRule="auto"/>
        <w:ind w:left="102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Третье принципиальное отличие новых стандартов от предшествующих версий - это отличие в структуре.</w:t>
      </w:r>
    </w:p>
    <w:p w:rsidR="00CE461D" w:rsidRPr="00CE461D" w:rsidRDefault="00CE461D" w:rsidP="00CE461D">
      <w:pPr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ФГОС ориентирует образование на достижение нового качества, адекватного современным запросам личности, общества и государства.</w:t>
      </w:r>
    </w:p>
    <w:p w:rsidR="00CE461D" w:rsidRPr="00CE461D" w:rsidRDefault="00CE461D" w:rsidP="00CE461D">
      <w:pPr>
        <w:spacing w:after="0" w:line="240" w:lineRule="auto"/>
        <w:ind w:left="102" w:right="1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Особенность нового стандарта в том, что он вводится как общественный договор.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 Главная задача школы предоставить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качественное образование.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Родители </w:t>
      </w:r>
      <w:proofErr w:type="gramStart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обучающегося</w:t>
      </w:r>
      <w:proofErr w:type="gramEnd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обязаны:</w:t>
      </w:r>
    </w:p>
    <w:p w:rsidR="00CE461D" w:rsidRPr="00CE461D" w:rsidRDefault="00CE461D" w:rsidP="00CE461D">
      <w:pPr>
        <w:numPr>
          <w:ilvl w:val="0"/>
          <w:numId w:val="2"/>
        </w:numPr>
        <w:spacing w:after="0" w:line="240" w:lineRule="auto"/>
        <w:ind w:left="485" w:right="11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посещение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лицея;</w:t>
      </w:r>
    </w:p>
    <w:p w:rsidR="00CE461D" w:rsidRPr="00CE461D" w:rsidRDefault="00CE461D" w:rsidP="00CE461D">
      <w:pPr>
        <w:numPr>
          <w:ilvl w:val="0"/>
          <w:numId w:val="2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обеспечить выполнение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домашних заданий.</w:t>
      </w:r>
    </w:p>
    <w:p w:rsidR="00CE461D" w:rsidRPr="00CE461D" w:rsidRDefault="00CE461D" w:rsidP="00CE461D">
      <w:pPr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Родители обязаны выполнять и обеспечивать выполнение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устава и иных актов лицея, регламентирующих его деятельность.</w:t>
      </w:r>
      <w:r w:rsidRPr="00CE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461D" w:rsidRPr="00CE461D" w:rsidRDefault="00CE461D" w:rsidP="00CE461D">
      <w:pPr>
        <w:spacing w:after="0" w:line="240" w:lineRule="auto"/>
        <w:ind w:left="102" w:right="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директора учреждения или классного руководителя приходить для беседы при наличии претензий лицея к поведению обучающегося или его отношению к получению общего образования.</w:t>
      </w:r>
    </w:p>
    <w:p w:rsidR="00CE461D" w:rsidRPr="00CE461D" w:rsidRDefault="00CE461D" w:rsidP="00CE461D">
      <w:pPr>
        <w:spacing w:after="0" w:line="240" w:lineRule="auto"/>
        <w:ind w:left="102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CE461D" w:rsidRPr="00CE461D" w:rsidRDefault="00CE461D" w:rsidP="00CE461D">
      <w:pPr>
        <w:spacing w:after="0" w:line="240" w:lineRule="auto"/>
        <w:ind w:left="102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Введение СТАНДАРТА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лицея. 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внеучебной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(внеурочной) деятельности, как учебное проектирование, моделирование, исследовательская деятельность, ролевые игры и др.).</w:t>
      </w:r>
    </w:p>
    <w:p w:rsidR="00CE461D" w:rsidRPr="00CE461D" w:rsidRDefault="00CE461D" w:rsidP="00CE461D">
      <w:pPr>
        <w:spacing w:after="0" w:line="240" w:lineRule="auto"/>
        <w:ind w:left="102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уроках сейчас основное внимание уделяется развитию видов деятельности ребенка, выполнению различных проектных, исследовательских работ. Важно не просто передать знания школьнику, а научить его овладевать новым знанием, новыми видами деятельности.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Что является отличительной особенностью нового Стандарта?</w:t>
      </w:r>
    </w:p>
    <w:p w:rsidR="00CE461D" w:rsidRPr="00CE461D" w:rsidRDefault="00CE461D" w:rsidP="00CE461D">
      <w:pPr>
        <w:spacing w:after="0" w:line="240" w:lineRule="auto"/>
        <w:ind w:left="102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Отличительной особенностью нового стандарта является его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характер, ставящий главной целью развитие личности учащегося. Система образования отказывается от традиционного представления результатов обучения в виде знаний, умений и навыков, формулировки стандарта указывают реальные виды деятельности, которыми учащийся должен овладеть к концу обучения. Требования к результатам обучения сформулированы в виде личностных,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метапредметных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предметных результатов.</w:t>
      </w:r>
    </w:p>
    <w:p w:rsidR="00CE461D" w:rsidRPr="00CE461D" w:rsidRDefault="00CE461D" w:rsidP="00CE461D">
      <w:pPr>
        <w:spacing w:after="0" w:line="240" w:lineRule="auto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Неотъемлемой частью ядра нового стандарта являются универсальные учебные действия (УУД). Под УУД понимают "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общеучебные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умения", "общие способы деятельности", "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надпредметные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действия" и т.п. Для УУД предусмотрена отдельная программа - программа формирования универсальных учебных действий (УУД). Все виды УУД рассматриваются в контексте содержания конкретных учебных предметов. Наличие этой программы в комплексе Основной образовательной программы задает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в образовательном процессе основной школы.</w:t>
      </w:r>
    </w:p>
    <w:p w:rsidR="00CE461D" w:rsidRPr="00CE461D" w:rsidRDefault="00CE461D" w:rsidP="00CE461D">
      <w:pPr>
        <w:spacing w:after="0" w:line="240" w:lineRule="auto"/>
        <w:ind w:left="102" w:right="1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Важным элементом формирования универсальных учебных действий обучающихся на ступени среднего общего образования, обеспечивающим его результативность являются ориентировка школьников в информационных и коммуникативных технологиях (ИКТ) и формирование </w:t>
      </w: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способности их грамотно применять (ИКТ-компетентность). Использование современных цифровых инструментов и коммуникационных сред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указывается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наиболее естественный способ формирования УУД включена подпрограмма "Формирование ИКТ компетентности обучающихся".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Какие требования к результатам </w:t>
      </w:r>
      <w:proofErr w:type="gramStart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обучающихся</w:t>
      </w:r>
      <w:proofErr w:type="gramEnd"/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устанавливает Стандарт?</w:t>
      </w:r>
    </w:p>
    <w:p w:rsidR="00CE461D" w:rsidRPr="00CE461D" w:rsidRDefault="00CE461D" w:rsidP="00CE461D">
      <w:pPr>
        <w:spacing w:after="0" w:line="240" w:lineRule="auto"/>
        <w:ind w:left="102" w:right="1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Стандарт устанавливает требования к результатам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освоивших основную образовательную программу среднего общего образования:</w:t>
      </w:r>
    </w:p>
    <w:p w:rsidR="00CE461D" w:rsidRPr="00CE461D" w:rsidRDefault="00CE461D" w:rsidP="00CE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E461D" w:rsidRPr="00CE461D" w:rsidRDefault="00CE461D" w:rsidP="00CE461D">
      <w:pPr>
        <w:numPr>
          <w:ilvl w:val="0"/>
          <w:numId w:val="3"/>
        </w:numPr>
        <w:spacing w:after="0" w:line="240" w:lineRule="auto"/>
        <w:ind w:left="485" w:right="10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личностным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сформированность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</w:t>
      </w:r>
      <w:r w:rsidRPr="00CE4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E461D" w:rsidRPr="00CE461D" w:rsidRDefault="00CE461D" w:rsidP="00CE461D">
      <w:pPr>
        <w:spacing w:after="0" w:line="240" w:lineRule="auto"/>
        <w:ind w:left="485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идентичности в поликультурном социуме;</w:t>
      </w:r>
    </w:p>
    <w:p w:rsidR="00CE461D" w:rsidRPr="00CE461D" w:rsidRDefault="00CE461D" w:rsidP="00CE461D">
      <w:pPr>
        <w:numPr>
          <w:ilvl w:val="0"/>
          <w:numId w:val="4"/>
        </w:numPr>
        <w:spacing w:after="0" w:line="240" w:lineRule="auto"/>
        <w:ind w:left="485" w:right="10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метапредметным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включающим освоенные обучающимися </w:t>
      </w:r>
      <w:proofErr w:type="spell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межпредметные</w:t>
      </w:r>
      <w:proofErr w:type="spell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познавательной и социальной практике, самостоятельность в планировании и осуществлении учебной деятельности и организации учебного сотрудничества с педагогами и сверстниками, способность к построению индивидуальной образовательной траектории, владение навыками учебно-исследовательской, проектной и социальной деятельности;</w:t>
      </w:r>
      <w:proofErr w:type="gramEnd"/>
    </w:p>
    <w:p w:rsidR="00CE461D" w:rsidRPr="00CE461D" w:rsidRDefault="00CE461D" w:rsidP="00CE461D">
      <w:pPr>
        <w:numPr>
          <w:ilvl w:val="0"/>
          <w:numId w:val="4"/>
        </w:numPr>
        <w:spacing w:after="0" w:line="240" w:lineRule="auto"/>
        <w:ind w:left="485" w:right="1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владение научной терминологией, ключевыми понятиями, методами и приемами.</w:t>
      </w:r>
      <w:proofErr w:type="gramEnd"/>
    </w:p>
    <w:p w:rsidR="00CE461D" w:rsidRPr="00CE461D" w:rsidRDefault="00CE461D" w:rsidP="00CE4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61D" w:rsidRPr="00CE461D" w:rsidRDefault="00CE461D" w:rsidP="00CE461D">
      <w:pPr>
        <w:spacing w:after="0" w:line="240" w:lineRule="auto"/>
        <w:ind w:left="102" w:right="1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Предметные результаты сгруппированы по предметным областям, внутри которых указаны предметы. Они формулируются в терминах "выпускник научится…", что является группой обязательных требований, и "выпускник получит возможность научиться …", </w:t>
      </w:r>
      <w:proofErr w:type="gramStart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достижение</w:t>
      </w:r>
      <w:proofErr w:type="gramEnd"/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этих требований выпускником не может служить препятствием для перевода его на следующую ступень образования.</w:t>
      </w:r>
    </w:p>
    <w:p w:rsidR="00CE461D" w:rsidRPr="00CE461D" w:rsidRDefault="00CE461D" w:rsidP="00CE461D">
      <w:pPr>
        <w:spacing w:after="0" w:line="240" w:lineRule="auto"/>
        <w:ind w:left="102" w:right="1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Пример: Выпускник научится самостоятельно озаглавливать текст и создавать план текста. Выпускник получит возможность научиться создавать текст по предложенному заголовку. Подробнее познакомиться с содержание этого деления можно, изучив программы учебных предметов, представленные в основной образовательной программе.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Что изучается с использованием ИКТ?</w:t>
      </w:r>
    </w:p>
    <w:p w:rsidR="00CE461D" w:rsidRPr="00CE461D" w:rsidRDefault="00CE461D" w:rsidP="00CE461D">
      <w:pPr>
        <w:spacing w:after="0" w:line="240" w:lineRule="auto"/>
        <w:ind w:left="102" w:right="1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контексте изучения всех предметов должны широко использоваться различные источники информации, в том числе, в доступном Интернете.</w:t>
      </w:r>
    </w:p>
    <w:p w:rsidR="00CE461D" w:rsidRPr="00CE461D" w:rsidRDefault="00CE461D" w:rsidP="00CE461D">
      <w:pPr>
        <w:spacing w:after="0" w:line="240" w:lineRule="auto"/>
        <w:ind w:left="102" w:righ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современной школе широко применяется проектный метод. Средства ИКТ являются наиболее перспективным средством реализации проектной методики обучения. Имеется цикл проектов, участвуя в которых, дети знакомятся друг с другом, обмениваются информацией о себе, о школе, о своих интересах и увлечениях. Родители должны всячески стимулировать детей к этой работе.</w:t>
      </w:r>
    </w:p>
    <w:p w:rsidR="00CE461D" w:rsidRPr="00CE461D" w:rsidRDefault="00CE461D" w:rsidP="00CE461D">
      <w:pPr>
        <w:spacing w:after="0" w:line="240" w:lineRule="auto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Интегрированный подход к обучению, применяемый при создании нового стандарта, предполагает активное использование знаний, полученных при изучении одного предмета, на уроках по другим предметам. Например, на уроке русского языка идет работа над текстами-описаниями, эта же работа продолжается на уроке географии, например, в связи с изучением времен года. Результатом этой деятельности становится, например, видеорепортаж, описывающий картины природы, природные явления и т.п.</w:t>
      </w:r>
    </w:p>
    <w:p w:rsidR="00CE461D" w:rsidRPr="00CE461D" w:rsidRDefault="00CE461D" w:rsidP="00CE461D">
      <w:pPr>
        <w:spacing w:after="0" w:line="240" w:lineRule="auto"/>
        <w:ind w:left="102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E461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Что такое информационно-образовательная среда?</w:t>
      </w:r>
    </w:p>
    <w:p w:rsidR="00CE461D" w:rsidRPr="00CE461D" w:rsidRDefault="00CE461D" w:rsidP="00CE461D">
      <w:pPr>
        <w:spacing w:after="0" w:line="240" w:lineRule="auto"/>
        <w:ind w:left="102" w:right="1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информационно-образовательной среде (ИС) являются составной частью Стандарта. ИС должна обеспечивать возможности для информатизации работы</w:t>
      </w:r>
    </w:p>
    <w:p w:rsidR="00CE461D" w:rsidRPr="00CE461D" w:rsidRDefault="00CE461D" w:rsidP="00CE461D">
      <w:pPr>
        <w:spacing w:after="0" w:line="240" w:lineRule="auto"/>
        <w:ind w:left="102" w:right="1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информацией о новых образовательных стандартах, образовательными программами по учебным предметам можно ознакомиться на сайте </w:t>
      </w:r>
      <w:r w:rsidRPr="00CE461D">
        <w:rPr>
          <w:rFonts w:ascii="Times New Roman" w:eastAsia="Times New Roman" w:hAnsi="Times New Roman" w:cs="Times New Roman"/>
          <w:color w:val="0087CC"/>
          <w:sz w:val="28"/>
          <w:szCs w:val="28"/>
          <w:u w:val="single"/>
          <w:lang w:eastAsia="ru-RU"/>
        </w:rPr>
        <w:t>Министерства образования и науки РФ</w:t>
      </w:r>
      <w:r w:rsidRPr="00CE4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33203" w:rsidRDefault="00633203"/>
    <w:sectPr w:rsidR="0063320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A6976"/>
    <w:multiLevelType w:val="multilevel"/>
    <w:tmpl w:val="66C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B68AA"/>
    <w:multiLevelType w:val="multilevel"/>
    <w:tmpl w:val="3FE0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F79A5"/>
    <w:multiLevelType w:val="multilevel"/>
    <w:tmpl w:val="ED1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2792C"/>
    <w:multiLevelType w:val="multilevel"/>
    <w:tmpl w:val="CF1A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23B"/>
    <w:rsid w:val="00633203"/>
    <w:rsid w:val="0078023B"/>
    <w:rsid w:val="00AF098F"/>
    <w:rsid w:val="00C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6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6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1342</Words>
  <Characters>7652</Characters>
  <Application>Microsoft Office Word</Application>
  <DocSecurity>0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2023-03-16T06:02:00Z</dcterms:created>
  <dcterms:modified xsi:type="dcterms:W3CDTF">2023-03-16T06:03:00Z</dcterms:modified>
</cp:coreProperties>
</file>