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F09" w:rsidRDefault="008B0F09">
      <w:pPr>
        <w:autoSpaceDE w:val="0"/>
        <w:autoSpaceDN w:val="0"/>
        <w:spacing w:after="78" w:line="220" w:lineRule="exact"/>
      </w:pPr>
    </w:p>
    <w:p w:rsidR="008B0F09" w:rsidRPr="00684B3A" w:rsidRDefault="007F2B59">
      <w:pPr>
        <w:autoSpaceDE w:val="0"/>
        <w:autoSpaceDN w:val="0"/>
        <w:spacing w:after="0" w:line="230" w:lineRule="auto"/>
        <w:ind w:left="1494"/>
        <w:rPr>
          <w:lang w:val="ru-RU"/>
        </w:rPr>
      </w:pPr>
      <w:r w:rsidRPr="00684B3A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8B0F09" w:rsidRPr="00684B3A" w:rsidRDefault="007F2B59">
      <w:pPr>
        <w:autoSpaceDE w:val="0"/>
        <w:autoSpaceDN w:val="0"/>
        <w:spacing w:before="670" w:after="0" w:line="230" w:lineRule="auto"/>
        <w:ind w:right="2856"/>
        <w:jc w:val="right"/>
        <w:rPr>
          <w:lang w:val="ru-RU"/>
        </w:rPr>
      </w:pP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Омской области</w:t>
      </w:r>
    </w:p>
    <w:p w:rsidR="008B0F09" w:rsidRPr="00684B3A" w:rsidRDefault="007F2B59">
      <w:pPr>
        <w:tabs>
          <w:tab w:val="left" w:pos="1296"/>
        </w:tabs>
        <w:autoSpaceDE w:val="0"/>
        <w:autoSpaceDN w:val="0"/>
        <w:spacing w:before="670" w:after="0" w:line="262" w:lineRule="auto"/>
        <w:ind w:left="192"/>
        <w:rPr>
          <w:lang w:val="ru-RU"/>
        </w:rPr>
      </w:pP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Комитет по образованию </w:t>
      </w:r>
      <w:proofErr w:type="spellStart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Тюкалинского</w:t>
      </w:r>
      <w:proofErr w:type="spellEnd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муниципального района </w:t>
      </w:r>
      <w:r w:rsid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Омской области </w:t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Муниципальное Образовательное </w:t>
      </w:r>
      <w:r w:rsidRPr="00684B3A">
        <w:rPr>
          <w:lang w:val="ru-RU"/>
        </w:rPr>
        <w:tab/>
      </w:r>
      <w:r w:rsidR="001160C0">
        <w:rPr>
          <w:rFonts w:ascii="Times New Roman" w:eastAsia="Times New Roman" w:hAnsi="Times New Roman"/>
          <w:color w:val="000000"/>
          <w:sz w:val="24"/>
          <w:lang w:val="ru-RU"/>
        </w:rPr>
        <w:t>Бюджетное Учреждение "Хутор</w:t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ская средняя общеобразовательная школа"</w:t>
      </w:r>
    </w:p>
    <w:p w:rsidR="008B0F09" w:rsidRDefault="001160C0">
      <w:pPr>
        <w:autoSpaceDE w:val="0"/>
        <w:autoSpaceDN w:val="0"/>
        <w:spacing w:before="672" w:after="1376" w:line="230" w:lineRule="auto"/>
        <w:ind w:right="3834"/>
        <w:jc w:val="right"/>
      </w:pPr>
      <w:r>
        <w:rPr>
          <w:rFonts w:ascii="Times New Roman" w:eastAsia="Times New Roman" w:hAnsi="Times New Roman"/>
          <w:color w:val="000000"/>
          <w:sz w:val="24"/>
        </w:rPr>
        <w:t>МОБУ "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Хутор</w:t>
      </w:r>
      <w:proofErr w:type="spellStart"/>
      <w:r w:rsidR="007F2B59">
        <w:rPr>
          <w:rFonts w:ascii="Times New Roman" w:eastAsia="Times New Roman" w:hAnsi="Times New Roman"/>
          <w:color w:val="000000"/>
          <w:sz w:val="24"/>
        </w:rPr>
        <w:t>ская</w:t>
      </w:r>
      <w:proofErr w:type="spellEnd"/>
      <w:r w:rsidR="007F2B59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="007F2B59">
        <w:rPr>
          <w:rFonts w:ascii="Times New Roman" w:eastAsia="Times New Roman" w:hAnsi="Times New Roman"/>
          <w:color w:val="000000"/>
          <w:sz w:val="24"/>
        </w:rPr>
        <w:t>сош</w:t>
      </w:r>
      <w:proofErr w:type="spellEnd"/>
      <w:r w:rsidR="007F2B59">
        <w:rPr>
          <w:rFonts w:ascii="Times New Roman" w:eastAsia="Times New Roman" w:hAnsi="Times New Roman"/>
          <w:color w:val="000000"/>
          <w:sz w:val="24"/>
        </w:rPr>
        <w:t>"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402"/>
        <w:gridCol w:w="3240"/>
        <w:gridCol w:w="2780"/>
      </w:tblGrid>
      <w:tr w:rsidR="008B0F09">
        <w:trPr>
          <w:trHeight w:hRule="exact" w:val="276"/>
        </w:trPr>
        <w:tc>
          <w:tcPr>
            <w:tcW w:w="3402" w:type="dxa"/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50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РАССМОТРЕНО</w:t>
            </w:r>
          </w:p>
        </w:tc>
        <w:tc>
          <w:tcPr>
            <w:tcW w:w="3240" w:type="dxa"/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50" w:after="0" w:line="230" w:lineRule="auto"/>
              <w:ind w:left="11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СОГЛАСОВАНО</w:t>
            </w:r>
          </w:p>
        </w:tc>
        <w:tc>
          <w:tcPr>
            <w:tcW w:w="2780" w:type="dxa"/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50" w:after="0" w:line="230" w:lineRule="auto"/>
              <w:ind w:left="39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УТВЕРЖДЕНО</w:t>
            </w:r>
          </w:p>
        </w:tc>
      </w:tr>
      <w:tr w:rsidR="008B0F09">
        <w:trPr>
          <w:trHeight w:hRule="exact" w:val="274"/>
        </w:trPr>
        <w:tc>
          <w:tcPr>
            <w:tcW w:w="3402" w:type="dxa"/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after="0" w:line="230" w:lineRule="auto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заседании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педагогического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совета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</w:t>
            </w:r>
          </w:p>
        </w:tc>
        <w:tc>
          <w:tcPr>
            <w:tcW w:w="3240" w:type="dxa"/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after="0" w:line="230" w:lineRule="auto"/>
              <w:ind w:left="11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Заместитель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УВР </w:t>
            </w:r>
          </w:p>
        </w:tc>
        <w:tc>
          <w:tcPr>
            <w:tcW w:w="2780" w:type="dxa"/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after="0" w:line="230" w:lineRule="auto"/>
              <w:ind w:left="39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</w:t>
            </w:r>
            <w:proofErr w:type="spellEnd"/>
          </w:p>
        </w:tc>
      </w:tr>
    </w:tbl>
    <w:p w:rsidR="008B0F09" w:rsidRDefault="008B0F09">
      <w:pPr>
        <w:autoSpaceDE w:val="0"/>
        <w:autoSpaceDN w:val="0"/>
        <w:spacing w:after="0" w:line="60" w:lineRule="exact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82"/>
        <w:gridCol w:w="3600"/>
        <w:gridCol w:w="3380"/>
      </w:tblGrid>
      <w:tr w:rsidR="008B0F09">
        <w:trPr>
          <w:trHeight w:hRule="exact" w:val="466"/>
        </w:trPr>
        <w:tc>
          <w:tcPr>
            <w:tcW w:w="3082" w:type="dxa"/>
            <w:vMerge w:val="restart"/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264" w:after="0" w:line="230" w:lineRule="auto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</w:t>
            </w:r>
            <w:proofErr w:type="spellEnd"/>
          </w:p>
        </w:tc>
        <w:tc>
          <w:tcPr>
            <w:tcW w:w="3600" w:type="dxa"/>
            <w:tcMar>
              <w:left w:w="0" w:type="dxa"/>
              <w:right w:w="0" w:type="dxa"/>
            </w:tcMar>
          </w:tcPr>
          <w:p w:rsidR="008B0F09" w:rsidRPr="001160C0" w:rsidRDefault="007F2B59" w:rsidP="001160C0">
            <w:pPr>
              <w:autoSpaceDE w:val="0"/>
              <w:autoSpaceDN w:val="0"/>
              <w:spacing w:before="60" w:after="0" w:line="230" w:lineRule="auto"/>
              <w:ind w:left="436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</w:t>
            </w:r>
            <w:r w:rsidR="001160C0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Лебедева Т.К</w:t>
            </w:r>
          </w:p>
        </w:tc>
        <w:tc>
          <w:tcPr>
            <w:tcW w:w="3380" w:type="dxa"/>
            <w:tcMar>
              <w:left w:w="0" w:type="dxa"/>
              <w:right w:w="0" w:type="dxa"/>
            </w:tcMar>
          </w:tcPr>
          <w:p w:rsidR="008B0F09" w:rsidRPr="001160C0" w:rsidRDefault="007F2B59" w:rsidP="001160C0">
            <w:pPr>
              <w:autoSpaceDE w:val="0"/>
              <w:autoSpaceDN w:val="0"/>
              <w:spacing w:before="60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</w:t>
            </w:r>
            <w:proofErr w:type="spellStart"/>
            <w:r w:rsidR="001160C0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Гренк</w:t>
            </w:r>
            <w:proofErr w:type="spellEnd"/>
            <w:r w:rsidR="001160C0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А.Н</w:t>
            </w:r>
          </w:p>
        </w:tc>
      </w:tr>
      <w:tr w:rsidR="008B0F09">
        <w:trPr>
          <w:trHeight w:hRule="exact" w:val="116"/>
        </w:trPr>
        <w:tc>
          <w:tcPr>
            <w:tcW w:w="3477" w:type="dxa"/>
            <w:vMerge/>
          </w:tcPr>
          <w:p w:rsidR="008B0F09" w:rsidRDefault="008B0F09"/>
        </w:tc>
        <w:tc>
          <w:tcPr>
            <w:tcW w:w="3600" w:type="dxa"/>
            <w:vMerge w:val="restart"/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2" w:after="0" w:line="230" w:lineRule="auto"/>
              <w:ind w:left="43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№1</w:t>
            </w:r>
          </w:p>
        </w:tc>
        <w:tc>
          <w:tcPr>
            <w:tcW w:w="3380" w:type="dxa"/>
            <w:vMerge w:val="restart"/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2" w:after="0" w:line="230" w:lineRule="auto"/>
              <w:ind w:left="35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Приказ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№1</w:t>
            </w:r>
          </w:p>
        </w:tc>
      </w:tr>
      <w:tr w:rsidR="008B0F09">
        <w:trPr>
          <w:trHeight w:hRule="exact" w:val="304"/>
        </w:trPr>
        <w:tc>
          <w:tcPr>
            <w:tcW w:w="3082" w:type="dxa"/>
            <w:tcMar>
              <w:left w:w="0" w:type="dxa"/>
              <w:right w:w="0" w:type="dxa"/>
            </w:tcMar>
          </w:tcPr>
          <w:p w:rsidR="008B0F09" w:rsidRPr="001160C0" w:rsidRDefault="007F2B59" w:rsidP="001160C0">
            <w:pPr>
              <w:autoSpaceDE w:val="0"/>
              <w:autoSpaceDN w:val="0"/>
              <w:spacing w:before="78" w:after="0" w:line="230" w:lineRule="auto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</w:t>
            </w:r>
            <w:r w:rsidR="001160C0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Грек А.Н</w:t>
            </w:r>
          </w:p>
        </w:tc>
        <w:tc>
          <w:tcPr>
            <w:tcW w:w="3477" w:type="dxa"/>
            <w:vMerge/>
          </w:tcPr>
          <w:p w:rsidR="008B0F09" w:rsidRDefault="008B0F09"/>
        </w:tc>
        <w:tc>
          <w:tcPr>
            <w:tcW w:w="3477" w:type="dxa"/>
            <w:vMerge/>
          </w:tcPr>
          <w:p w:rsidR="008B0F09" w:rsidRDefault="008B0F09"/>
        </w:tc>
      </w:tr>
      <w:tr w:rsidR="008B0F09">
        <w:trPr>
          <w:trHeight w:hRule="exact" w:val="480"/>
        </w:trPr>
        <w:tc>
          <w:tcPr>
            <w:tcW w:w="3082" w:type="dxa"/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194" w:after="0" w:line="230" w:lineRule="auto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№1</w:t>
            </w:r>
          </w:p>
        </w:tc>
        <w:tc>
          <w:tcPr>
            <w:tcW w:w="3600" w:type="dxa"/>
            <w:tcMar>
              <w:left w:w="0" w:type="dxa"/>
              <w:right w:w="0" w:type="dxa"/>
            </w:tcMar>
          </w:tcPr>
          <w:p w:rsidR="008B0F09" w:rsidRDefault="00684B3A">
            <w:pPr>
              <w:autoSpaceDE w:val="0"/>
              <w:autoSpaceDN w:val="0"/>
              <w:spacing w:after="0" w:line="230" w:lineRule="auto"/>
              <w:ind w:left="436"/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 августа 2022</w:t>
            </w:r>
            <w:r w:rsidR="007F2B59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г.</w:t>
            </w:r>
          </w:p>
        </w:tc>
        <w:tc>
          <w:tcPr>
            <w:tcW w:w="3380" w:type="dxa"/>
            <w:tcMar>
              <w:left w:w="0" w:type="dxa"/>
              <w:right w:w="0" w:type="dxa"/>
            </w:tcMar>
          </w:tcPr>
          <w:p w:rsidR="008B0F09" w:rsidRDefault="00684B3A">
            <w:pPr>
              <w:autoSpaceDE w:val="0"/>
              <w:autoSpaceDN w:val="0"/>
              <w:spacing w:after="0" w:line="230" w:lineRule="auto"/>
              <w:ind w:left="352"/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  августа 2022</w:t>
            </w:r>
            <w:r w:rsidR="007F2B59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г.</w:t>
            </w:r>
          </w:p>
        </w:tc>
      </w:tr>
    </w:tbl>
    <w:p w:rsidR="008B0F09" w:rsidRDefault="00684B3A">
      <w:pPr>
        <w:autoSpaceDE w:val="0"/>
        <w:autoSpaceDN w:val="0"/>
        <w:spacing w:before="122" w:after="0" w:line="230" w:lineRule="auto"/>
      </w:pPr>
      <w:proofErr w:type="spellStart"/>
      <w:proofErr w:type="gramStart"/>
      <w:r>
        <w:rPr>
          <w:rFonts w:ascii="Times New Roman" w:eastAsia="Times New Roman" w:hAnsi="Times New Roman"/>
          <w:color w:val="000000"/>
          <w:w w:val="102"/>
          <w:sz w:val="20"/>
        </w:rPr>
        <w:t>От</w:t>
      </w:r>
      <w:proofErr w:type="spellEnd"/>
      <w:r>
        <w:rPr>
          <w:rFonts w:ascii="Times New Roman" w:eastAsia="Times New Roman" w:hAnsi="Times New Roman"/>
          <w:color w:val="000000"/>
          <w:w w:val="102"/>
          <w:sz w:val="20"/>
        </w:rPr>
        <w:t xml:space="preserve"> </w:t>
      </w: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   августа 2022</w:t>
      </w:r>
      <w:r w:rsidR="007F2B59">
        <w:rPr>
          <w:rFonts w:ascii="Times New Roman" w:eastAsia="Times New Roman" w:hAnsi="Times New Roman"/>
          <w:color w:val="000000"/>
          <w:w w:val="102"/>
          <w:sz w:val="20"/>
        </w:rPr>
        <w:t xml:space="preserve"> г.</w:t>
      </w:r>
      <w:proofErr w:type="gramEnd"/>
    </w:p>
    <w:p w:rsidR="008B0F09" w:rsidRDefault="007F2B59">
      <w:pPr>
        <w:autoSpaceDE w:val="0"/>
        <w:autoSpaceDN w:val="0"/>
        <w:spacing w:before="1038" w:after="0" w:line="262" w:lineRule="auto"/>
        <w:ind w:left="3744" w:right="3744"/>
        <w:jc w:val="center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РАБОЧАЯ ПРОГРАММА </w:t>
      </w:r>
      <w:r>
        <w:br/>
      </w:r>
      <w:r>
        <w:rPr>
          <w:rFonts w:ascii="Times New Roman" w:eastAsia="Times New Roman" w:hAnsi="Times New Roman"/>
          <w:b/>
          <w:color w:val="000000"/>
          <w:sz w:val="24"/>
        </w:rPr>
        <w:t>(ID 931079)</w:t>
      </w:r>
    </w:p>
    <w:p w:rsidR="008B0F09" w:rsidRDefault="007F2B59">
      <w:pPr>
        <w:autoSpaceDE w:val="0"/>
        <w:autoSpaceDN w:val="0"/>
        <w:spacing w:before="166" w:after="0" w:line="262" w:lineRule="auto"/>
        <w:ind w:left="4320" w:right="4032"/>
        <w:jc w:val="center"/>
      </w:pP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</w:rPr>
        <w:t>учебного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предмета</w:t>
      </w:r>
      <w:proofErr w:type="spellEnd"/>
      <w:r>
        <w:br/>
      </w:r>
      <w:r>
        <w:rPr>
          <w:rFonts w:ascii="Times New Roman" w:eastAsia="Times New Roman" w:hAnsi="Times New Roman"/>
          <w:color w:val="000000"/>
          <w:sz w:val="24"/>
        </w:rPr>
        <w:t>«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История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>»</w:t>
      </w:r>
    </w:p>
    <w:p w:rsidR="008B0F09" w:rsidRPr="00684B3A" w:rsidRDefault="007F2B59">
      <w:pPr>
        <w:autoSpaceDE w:val="0"/>
        <w:autoSpaceDN w:val="0"/>
        <w:spacing w:before="670" w:after="0" w:line="262" w:lineRule="auto"/>
        <w:ind w:left="3024" w:right="2736"/>
        <w:jc w:val="center"/>
        <w:rPr>
          <w:lang w:val="ru-RU"/>
        </w:rPr>
      </w:pP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для 7 класса основного общего образования </w:t>
      </w:r>
      <w:r w:rsidRPr="00684B3A">
        <w:rPr>
          <w:lang w:val="ru-RU"/>
        </w:rPr>
        <w:br/>
      </w:r>
      <w:r w:rsidR="002B45F6">
        <w:rPr>
          <w:rFonts w:ascii="Times New Roman" w:eastAsia="Times New Roman" w:hAnsi="Times New Roman"/>
          <w:color w:val="000000"/>
          <w:sz w:val="24"/>
          <w:lang w:val="ru-RU"/>
        </w:rPr>
        <w:t>на 2022-2023</w:t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 учебный год</w:t>
      </w:r>
    </w:p>
    <w:p w:rsidR="008B0F09" w:rsidRPr="00684B3A" w:rsidRDefault="007F2B59">
      <w:pPr>
        <w:autoSpaceDE w:val="0"/>
        <w:autoSpaceDN w:val="0"/>
        <w:spacing w:before="2112" w:after="0" w:line="262" w:lineRule="auto"/>
        <w:ind w:left="9398" w:right="144" w:hanging="3228"/>
        <w:rPr>
          <w:lang w:val="ru-RU"/>
        </w:rPr>
      </w:pP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Грек Алексей Николаевич </w:t>
      </w:r>
      <w:r w:rsidRPr="00684B3A">
        <w:rPr>
          <w:lang w:val="ru-RU"/>
        </w:rPr>
        <w:br/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Учитель</w:t>
      </w:r>
    </w:p>
    <w:p w:rsidR="008B0F09" w:rsidRPr="00684B3A" w:rsidRDefault="008B0F09">
      <w:pPr>
        <w:rPr>
          <w:lang w:val="ru-RU"/>
        </w:rPr>
        <w:sectPr w:rsidR="008B0F09" w:rsidRPr="00684B3A">
          <w:pgSz w:w="11900" w:h="16840"/>
          <w:pgMar w:top="298" w:right="732" w:bottom="1368" w:left="738" w:header="720" w:footer="720" w:gutter="0"/>
          <w:cols w:space="720" w:equalWidth="0">
            <w:col w:w="10430" w:space="0"/>
          </w:cols>
          <w:docGrid w:linePitch="360"/>
        </w:sectPr>
      </w:pPr>
    </w:p>
    <w:p w:rsidR="008B0F09" w:rsidRPr="00684B3A" w:rsidRDefault="008B0F09">
      <w:pPr>
        <w:autoSpaceDE w:val="0"/>
        <w:autoSpaceDN w:val="0"/>
        <w:spacing w:after="396" w:line="220" w:lineRule="exact"/>
        <w:rPr>
          <w:lang w:val="ru-RU"/>
        </w:rPr>
      </w:pPr>
    </w:p>
    <w:p w:rsidR="008B0F09" w:rsidRPr="00684B3A" w:rsidRDefault="001160C0">
      <w:pPr>
        <w:autoSpaceDE w:val="0"/>
        <w:autoSpaceDN w:val="0"/>
        <w:spacing w:after="0" w:line="230" w:lineRule="auto"/>
        <w:ind w:right="3708"/>
        <w:jc w:val="right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Хутор</w:t>
      </w:r>
      <w:bookmarkStart w:id="0" w:name="_GoBack"/>
      <w:bookmarkEnd w:id="0"/>
      <w:r w:rsidR="00D77AB3">
        <w:rPr>
          <w:rFonts w:ascii="Times New Roman" w:eastAsia="Times New Roman" w:hAnsi="Times New Roman"/>
          <w:color w:val="000000"/>
          <w:sz w:val="24"/>
          <w:lang w:val="ru-RU"/>
        </w:rPr>
        <w:t>а 2022</w:t>
      </w:r>
    </w:p>
    <w:p w:rsidR="008B0F09" w:rsidRPr="00684B3A" w:rsidRDefault="008B0F09">
      <w:pPr>
        <w:rPr>
          <w:lang w:val="ru-RU"/>
        </w:rPr>
        <w:sectPr w:rsidR="008B0F09" w:rsidRPr="00684B3A">
          <w:pgSz w:w="11900" w:h="16840"/>
          <w:pgMar w:top="616" w:right="1440" w:bottom="1440" w:left="1440" w:header="720" w:footer="720" w:gutter="0"/>
          <w:cols w:space="720" w:equalWidth="0">
            <w:col w:w="9020" w:space="0"/>
          </w:cols>
          <w:docGrid w:linePitch="360"/>
        </w:sectPr>
      </w:pPr>
    </w:p>
    <w:p w:rsidR="008B0F09" w:rsidRPr="00684B3A" w:rsidRDefault="008B0F09">
      <w:pPr>
        <w:autoSpaceDE w:val="0"/>
        <w:autoSpaceDN w:val="0"/>
        <w:spacing w:after="78" w:line="220" w:lineRule="exact"/>
        <w:rPr>
          <w:lang w:val="ru-RU"/>
        </w:rPr>
      </w:pPr>
    </w:p>
    <w:p w:rsidR="008B0F09" w:rsidRPr="00684B3A" w:rsidRDefault="00684B3A" w:rsidP="00684B3A">
      <w:pPr>
        <w:autoSpaceDE w:val="0"/>
        <w:autoSpaceDN w:val="0"/>
        <w:spacing w:after="0" w:line="230" w:lineRule="auto"/>
        <w:jc w:val="center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1.</w:t>
      </w:r>
      <w:r w:rsidR="007F2B59" w:rsidRPr="00684B3A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8B0F09" w:rsidRPr="00684B3A" w:rsidRDefault="007F2B59">
      <w:pPr>
        <w:autoSpaceDE w:val="0"/>
        <w:autoSpaceDN w:val="0"/>
        <w:spacing w:before="346" w:after="0" w:line="230" w:lineRule="auto"/>
        <w:rPr>
          <w:lang w:val="ru-RU"/>
        </w:rPr>
      </w:pPr>
      <w:r w:rsidRPr="00684B3A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«ИСТОРИЯ»</w:t>
      </w:r>
    </w:p>
    <w:p w:rsidR="008B0F09" w:rsidRPr="00684B3A" w:rsidRDefault="007F2B59">
      <w:pPr>
        <w:autoSpaceDE w:val="0"/>
        <w:autoSpaceDN w:val="0"/>
        <w:spacing w:before="166" w:after="0" w:line="283" w:lineRule="auto"/>
        <w:ind w:right="144" w:firstLine="180"/>
        <w:rPr>
          <w:lang w:val="ru-RU"/>
        </w:rPr>
      </w:pP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</w:t>
      </w:r>
      <w:r w:rsidRPr="00684B3A">
        <w:rPr>
          <w:lang w:val="ru-RU"/>
        </w:rPr>
        <w:br/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8B0F09" w:rsidRPr="00684B3A" w:rsidRDefault="007F2B59">
      <w:pPr>
        <w:autoSpaceDE w:val="0"/>
        <w:autoSpaceDN w:val="0"/>
        <w:spacing w:before="264" w:after="0" w:line="230" w:lineRule="auto"/>
        <w:rPr>
          <w:lang w:val="ru-RU"/>
        </w:rPr>
      </w:pPr>
      <w:r w:rsidRPr="00684B3A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«ИСТОРИЯ»</w:t>
      </w:r>
    </w:p>
    <w:p w:rsidR="008B0F09" w:rsidRPr="00684B3A" w:rsidRDefault="007F2B59">
      <w:pPr>
        <w:autoSpaceDE w:val="0"/>
        <w:autoSpaceDN w:val="0"/>
        <w:spacing w:before="168" w:after="0" w:line="286" w:lineRule="auto"/>
        <w:ind w:firstLine="180"/>
        <w:rPr>
          <w:lang w:val="ru-RU"/>
        </w:rPr>
      </w:pP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обучающихся</w:t>
      </w:r>
      <w:proofErr w:type="gramEnd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8B0F09" w:rsidRPr="00684B3A" w:rsidRDefault="007F2B59">
      <w:pPr>
        <w:autoSpaceDE w:val="0"/>
        <w:autoSpaceDN w:val="0"/>
        <w:spacing w:before="70" w:after="0" w:line="262" w:lineRule="auto"/>
        <w:ind w:right="576"/>
        <w:jc w:val="center"/>
        <w:rPr>
          <w:lang w:val="ru-RU"/>
        </w:rPr>
      </w:pP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Задачи изучения истории на всех уровнях общего образования определяются Федеральными государственными образовательными стандартами (в соответствии с ФЗ-273 «Об образовании»).</w:t>
      </w:r>
    </w:p>
    <w:p w:rsidR="008B0F09" w:rsidRPr="00684B3A" w:rsidRDefault="007F2B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Ключевыми задачами являются:</w:t>
      </w:r>
    </w:p>
    <w:p w:rsidR="008B0F09" w:rsidRPr="00684B3A" w:rsidRDefault="007F2B59">
      <w:pPr>
        <w:autoSpaceDE w:val="0"/>
        <w:autoSpaceDN w:val="0"/>
        <w:spacing w:before="178" w:after="0" w:line="271" w:lineRule="auto"/>
        <w:ind w:left="420" w:right="432"/>
        <w:rPr>
          <w:lang w:val="ru-RU"/>
        </w:rPr>
      </w:pP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формирование у молодого поколения ориентиров для гражданской, </w:t>
      </w:r>
      <w:proofErr w:type="spellStart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этнонациональной</w:t>
      </w:r>
      <w:proofErr w:type="spellEnd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, социальной, культурной </w:t>
      </w:r>
      <w:proofErr w:type="spellStart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самоовладение</w:t>
      </w:r>
      <w:proofErr w:type="spellEnd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8B0F09" w:rsidRPr="00684B3A" w:rsidRDefault="007F2B59">
      <w:pPr>
        <w:autoSpaceDE w:val="0"/>
        <w:autoSpaceDN w:val="0"/>
        <w:spacing w:before="190" w:after="0"/>
        <w:ind w:left="420" w:right="432"/>
        <w:rPr>
          <w:lang w:val="ru-RU"/>
        </w:rPr>
      </w:pP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—  воспитание учащихся в духе патриотизма, уважения к своему Отечеству —</w:t>
      </w:r>
      <w:r w:rsidRPr="00684B3A">
        <w:rPr>
          <w:lang w:val="ru-RU"/>
        </w:rPr>
        <w:br/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8B0F09" w:rsidRPr="00684B3A" w:rsidRDefault="007F2B59">
      <w:pPr>
        <w:autoSpaceDE w:val="0"/>
        <w:autoSpaceDN w:val="0"/>
        <w:spacing w:before="192" w:after="0" w:line="271" w:lineRule="auto"/>
        <w:ind w:left="420" w:right="288"/>
        <w:rPr>
          <w:lang w:val="ru-RU"/>
        </w:rPr>
      </w:pP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</w:t>
      </w:r>
      <w:r w:rsidRPr="00684B3A">
        <w:rPr>
          <w:lang w:val="ru-RU"/>
        </w:rPr>
        <w:br/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принципом историзма, в их динамике, взаимосвязи и взаимообусловленности;</w:t>
      </w:r>
    </w:p>
    <w:p w:rsidR="008B0F09" w:rsidRPr="00684B3A" w:rsidRDefault="007F2B59">
      <w:pPr>
        <w:autoSpaceDE w:val="0"/>
        <w:autoSpaceDN w:val="0"/>
        <w:spacing w:before="190" w:after="0" w:line="281" w:lineRule="auto"/>
        <w:ind w:left="420"/>
        <w:rPr>
          <w:lang w:val="ru-RU"/>
        </w:rPr>
      </w:pPr>
      <w:proofErr w:type="gramStart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формирование у школьников умений применять исторические знания в учебной и </w:t>
      </w:r>
      <w:r w:rsidRPr="00684B3A">
        <w:rPr>
          <w:lang w:val="ru-RU"/>
        </w:rPr>
        <w:br/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внешкольной деятельности, в современном поликультурном, </w:t>
      </w:r>
      <w:proofErr w:type="spellStart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полиэтничном</w:t>
      </w:r>
      <w:proofErr w:type="spellEnd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 w:rsidRPr="00684B3A">
        <w:rPr>
          <w:lang w:val="ru-RU"/>
        </w:rPr>
        <w:br/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многоконфессиональном обществе (Концепция преподавания учебного курса «История России» в образовательных организациях Российской Федерации, реализующих основные </w:t>
      </w:r>
      <w:r w:rsidRPr="00684B3A">
        <w:rPr>
          <w:lang w:val="ru-RU"/>
        </w:rPr>
        <w:br/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общеобразовательные программы // Преподавание истории и обществознания в школе. —2020. — № 8.</w:t>
      </w:r>
      <w:proofErr w:type="gramEnd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proofErr w:type="gramStart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С. 7—8).</w:t>
      </w:r>
      <w:proofErr w:type="gramEnd"/>
    </w:p>
    <w:p w:rsidR="008B0F09" w:rsidRPr="00684B3A" w:rsidRDefault="007F2B59">
      <w:pPr>
        <w:autoSpaceDE w:val="0"/>
        <w:autoSpaceDN w:val="0"/>
        <w:spacing w:before="298" w:after="0" w:line="230" w:lineRule="auto"/>
        <w:ind w:left="180"/>
        <w:rPr>
          <w:lang w:val="ru-RU"/>
        </w:rPr>
      </w:pPr>
      <w:r w:rsidRPr="00684B3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МЕСТО УЧЕБНОГО ПРЕДМЕТА «ИСТОРИЯ» В УЧЕБНОМ ПЛАНЕ </w:t>
      </w:r>
    </w:p>
    <w:p w:rsidR="008B0F09" w:rsidRPr="00684B3A" w:rsidRDefault="007F2B59">
      <w:pPr>
        <w:tabs>
          <w:tab w:val="left" w:pos="180"/>
        </w:tabs>
        <w:autoSpaceDE w:val="0"/>
        <w:autoSpaceDN w:val="0"/>
        <w:spacing w:before="190" w:after="0" w:line="262" w:lineRule="auto"/>
        <w:ind w:right="144"/>
        <w:rPr>
          <w:lang w:val="ru-RU"/>
        </w:rPr>
      </w:pPr>
      <w:r w:rsidRPr="00684B3A">
        <w:rPr>
          <w:lang w:val="ru-RU"/>
        </w:rPr>
        <w:tab/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В соответствии с учебным планом общее количество времени на </w:t>
      </w:r>
      <w:proofErr w:type="gramStart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учебный</w:t>
      </w:r>
      <w:proofErr w:type="gramEnd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года обучения в 7 классе составляет 68 часов. Недельная нагрузка составляет 2 часа, при 34 учебных неделях. </w:t>
      </w:r>
    </w:p>
    <w:p w:rsidR="008B0F09" w:rsidRPr="00684B3A" w:rsidRDefault="008B0F09">
      <w:pPr>
        <w:rPr>
          <w:lang w:val="ru-RU"/>
        </w:rPr>
        <w:sectPr w:rsidR="008B0F09" w:rsidRPr="00684B3A">
          <w:pgSz w:w="11900" w:h="16840"/>
          <w:pgMar w:top="298" w:right="650" w:bottom="69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B0F09" w:rsidRPr="00684B3A" w:rsidRDefault="008B0F09">
      <w:pPr>
        <w:autoSpaceDE w:val="0"/>
        <w:autoSpaceDN w:val="0"/>
        <w:spacing w:after="78" w:line="220" w:lineRule="exact"/>
        <w:rPr>
          <w:lang w:val="ru-RU"/>
        </w:rPr>
      </w:pPr>
    </w:p>
    <w:p w:rsidR="008B0F09" w:rsidRPr="00684B3A" w:rsidRDefault="00684B3A" w:rsidP="00684B3A">
      <w:pPr>
        <w:autoSpaceDE w:val="0"/>
        <w:autoSpaceDN w:val="0"/>
        <w:spacing w:after="0" w:line="230" w:lineRule="auto"/>
        <w:jc w:val="center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2.</w:t>
      </w:r>
      <w:r w:rsidR="007F2B59" w:rsidRPr="00684B3A">
        <w:rPr>
          <w:rFonts w:ascii="Times New Roman" w:eastAsia="Times New Roman" w:hAnsi="Times New Roman"/>
          <w:b/>
          <w:color w:val="000000"/>
          <w:sz w:val="24"/>
          <w:lang w:val="ru-RU"/>
        </w:rPr>
        <w:t>СОДЕРЖАНИЕ УЧЕБНОГО ПРЕДМЕТА</w:t>
      </w:r>
    </w:p>
    <w:p w:rsidR="008B0F09" w:rsidRPr="00684B3A" w:rsidRDefault="007F2B59">
      <w:pPr>
        <w:autoSpaceDE w:val="0"/>
        <w:autoSpaceDN w:val="0"/>
        <w:spacing w:before="466" w:after="0" w:line="230" w:lineRule="auto"/>
        <w:ind w:left="180"/>
        <w:rPr>
          <w:lang w:val="ru-RU"/>
        </w:rPr>
      </w:pPr>
      <w:r w:rsidRPr="00684B3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ВСЕОБЩАЯ ИСТОРИЯ. ИСТОРИЯ НОВОГО ВРЕМЕНИ. КОНЕЦ </w:t>
      </w:r>
      <w:r>
        <w:rPr>
          <w:rFonts w:ascii="Times New Roman" w:eastAsia="Times New Roman" w:hAnsi="Times New Roman"/>
          <w:b/>
          <w:color w:val="000000"/>
          <w:sz w:val="24"/>
        </w:rPr>
        <w:t>XV</w:t>
      </w:r>
      <w:r w:rsidRPr="00684B3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— </w:t>
      </w:r>
      <w:r>
        <w:rPr>
          <w:rFonts w:ascii="Times New Roman" w:eastAsia="Times New Roman" w:hAnsi="Times New Roman"/>
          <w:b/>
          <w:color w:val="000000"/>
          <w:sz w:val="24"/>
        </w:rPr>
        <w:t>XVII</w:t>
      </w:r>
      <w:r w:rsidRPr="00684B3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в.</w:t>
      </w:r>
    </w:p>
    <w:p w:rsidR="008B0F09" w:rsidRPr="00684B3A" w:rsidRDefault="007F2B59">
      <w:pPr>
        <w:autoSpaceDE w:val="0"/>
        <w:autoSpaceDN w:val="0"/>
        <w:spacing w:before="190" w:after="0" w:line="262" w:lineRule="auto"/>
        <w:ind w:left="180" w:right="864"/>
        <w:rPr>
          <w:lang w:val="ru-RU"/>
        </w:rPr>
      </w:pPr>
      <w:r w:rsidRPr="00684B3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Введение </w:t>
      </w:r>
      <w:r w:rsidRPr="00684B3A">
        <w:rPr>
          <w:lang w:val="ru-RU"/>
        </w:rPr>
        <w:br/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Понятие «Новое время». Хронологические рамки и периодизация истории Нового времени.</w:t>
      </w:r>
    </w:p>
    <w:p w:rsidR="008B0F09" w:rsidRPr="00684B3A" w:rsidRDefault="007F2B59">
      <w:pPr>
        <w:tabs>
          <w:tab w:val="left" w:pos="180"/>
        </w:tabs>
        <w:autoSpaceDE w:val="0"/>
        <w:autoSpaceDN w:val="0"/>
        <w:spacing w:before="190" w:after="0" w:line="283" w:lineRule="auto"/>
        <w:rPr>
          <w:lang w:val="ru-RU"/>
        </w:rPr>
      </w:pPr>
      <w:r w:rsidRPr="00684B3A">
        <w:rPr>
          <w:lang w:val="ru-RU"/>
        </w:rPr>
        <w:tab/>
      </w:r>
      <w:r w:rsidRPr="00684B3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Великие географические открытия </w:t>
      </w:r>
      <w:r w:rsidRPr="00684B3A">
        <w:rPr>
          <w:lang w:val="ru-RU"/>
        </w:rPr>
        <w:br/>
      </w:r>
      <w:r w:rsidRPr="00684B3A">
        <w:rPr>
          <w:lang w:val="ru-RU"/>
        </w:rPr>
        <w:tab/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</w:t>
      </w:r>
      <w:proofErr w:type="spellStart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Тордесильясский</w:t>
      </w:r>
      <w:proofErr w:type="spellEnd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договор 1494 г. Открытие </w:t>
      </w:r>
      <w:proofErr w:type="spellStart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Васко</w:t>
      </w:r>
      <w:proofErr w:type="spellEnd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да </w:t>
      </w:r>
      <w:proofErr w:type="spellStart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Гамой</w:t>
      </w:r>
      <w:proofErr w:type="spellEnd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</w:t>
      </w:r>
      <w:proofErr w:type="spellStart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Писарро</w:t>
      </w:r>
      <w:proofErr w:type="spellEnd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eastAsia="Times New Roman" w:hAnsi="Times New Roman"/>
          <w:color w:val="000000"/>
          <w:sz w:val="24"/>
        </w:rPr>
        <w:t>XV</w:t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>
        <w:rPr>
          <w:rFonts w:ascii="Times New Roman" w:eastAsia="Times New Roman" w:hAnsi="Times New Roman"/>
          <w:color w:val="000000"/>
          <w:sz w:val="24"/>
        </w:rPr>
        <w:t>XVI</w:t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в.</w:t>
      </w:r>
    </w:p>
    <w:p w:rsidR="008B0F09" w:rsidRPr="00684B3A" w:rsidRDefault="007F2B59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684B3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Изменения в европейском обществе в </w:t>
      </w:r>
      <w:r>
        <w:rPr>
          <w:rFonts w:ascii="Times New Roman" w:eastAsia="Times New Roman" w:hAnsi="Times New Roman"/>
          <w:b/>
          <w:color w:val="000000"/>
          <w:sz w:val="24"/>
        </w:rPr>
        <w:t>XVI</w:t>
      </w:r>
      <w:r w:rsidRPr="00684B3A">
        <w:rPr>
          <w:rFonts w:ascii="Times New Roman" w:eastAsia="Times New Roman" w:hAnsi="Times New Roman"/>
          <w:b/>
          <w:color w:val="000000"/>
          <w:sz w:val="24"/>
          <w:lang w:val="ru-RU"/>
        </w:rPr>
        <w:t>—</w:t>
      </w:r>
      <w:r>
        <w:rPr>
          <w:rFonts w:ascii="Times New Roman" w:eastAsia="Times New Roman" w:hAnsi="Times New Roman"/>
          <w:b/>
          <w:color w:val="000000"/>
          <w:sz w:val="24"/>
        </w:rPr>
        <w:t>XVII</w:t>
      </w:r>
      <w:r w:rsidRPr="00684B3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вв.</w:t>
      </w:r>
    </w:p>
    <w:p w:rsidR="008B0F09" w:rsidRPr="00684B3A" w:rsidRDefault="007F2B59">
      <w:pPr>
        <w:autoSpaceDE w:val="0"/>
        <w:autoSpaceDN w:val="0"/>
        <w:spacing w:before="70" w:after="0"/>
        <w:ind w:firstLine="180"/>
        <w:rPr>
          <w:lang w:val="ru-RU"/>
        </w:rPr>
      </w:pP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8B0F09" w:rsidRPr="00684B3A" w:rsidRDefault="007F2B59">
      <w:pPr>
        <w:tabs>
          <w:tab w:val="left" w:pos="180"/>
        </w:tabs>
        <w:autoSpaceDE w:val="0"/>
        <w:autoSpaceDN w:val="0"/>
        <w:spacing w:before="190" w:after="0"/>
        <w:ind w:right="288"/>
        <w:rPr>
          <w:lang w:val="ru-RU"/>
        </w:rPr>
      </w:pPr>
      <w:r w:rsidRPr="00684B3A">
        <w:rPr>
          <w:lang w:val="ru-RU"/>
        </w:rPr>
        <w:tab/>
      </w:r>
      <w:r w:rsidRPr="00684B3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Реформация и контрреформация в Европе </w:t>
      </w:r>
      <w:r w:rsidRPr="00684B3A">
        <w:rPr>
          <w:lang w:val="ru-RU"/>
        </w:rPr>
        <w:br/>
      </w:r>
      <w:r w:rsidRPr="00684B3A">
        <w:rPr>
          <w:lang w:val="ru-RU"/>
        </w:rPr>
        <w:tab/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</w:t>
      </w:r>
    </w:p>
    <w:p w:rsidR="008B0F09" w:rsidRPr="00684B3A" w:rsidRDefault="007F2B59">
      <w:pPr>
        <w:autoSpaceDE w:val="0"/>
        <w:autoSpaceDN w:val="0"/>
        <w:spacing w:before="70" w:after="0" w:line="230" w:lineRule="auto"/>
        <w:rPr>
          <w:lang w:val="ru-RU"/>
        </w:rPr>
      </w:pP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Контрреформация. Инквизиция.</w:t>
      </w:r>
    </w:p>
    <w:p w:rsidR="008B0F09" w:rsidRPr="00684B3A" w:rsidRDefault="007F2B59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684B3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Государства Европы в </w:t>
      </w:r>
      <w:r>
        <w:rPr>
          <w:rFonts w:ascii="Times New Roman" w:eastAsia="Times New Roman" w:hAnsi="Times New Roman"/>
          <w:b/>
          <w:color w:val="000000"/>
          <w:sz w:val="24"/>
        </w:rPr>
        <w:t>XVI</w:t>
      </w:r>
      <w:r w:rsidRPr="00684B3A">
        <w:rPr>
          <w:rFonts w:ascii="Times New Roman" w:eastAsia="Times New Roman" w:hAnsi="Times New Roman"/>
          <w:b/>
          <w:color w:val="000000"/>
          <w:sz w:val="24"/>
          <w:lang w:val="ru-RU"/>
        </w:rPr>
        <w:t>—</w:t>
      </w:r>
      <w:r>
        <w:rPr>
          <w:rFonts w:ascii="Times New Roman" w:eastAsia="Times New Roman" w:hAnsi="Times New Roman"/>
          <w:b/>
          <w:color w:val="000000"/>
          <w:sz w:val="24"/>
        </w:rPr>
        <w:t>XVII</w:t>
      </w:r>
      <w:r w:rsidRPr="00684B3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вв.</w:t>
      </w:r>
    </w:p>
    <w:p w:rsidR="008B0F09" w:rsidRPr="00684B3A" w:rsidRDefault="007F2B59">
      <w:pPr>
        <w:tabs>
          <w:tab w:val="left" w:pos="180"/>
        </w:tabs>
        <w:autoSpaceDE w:val="0"/>
        <w:autoSpaceDN w:val="0"/>
        <w:spacing w:before="70" w:after="0" w:line="262" w:lineRule="auto"/>
        <w:ind w:right="1440"/>
        <w:rPr>
          <w:lang w:val="ru-RU"/>
        </w:rPr>
      </w:pPr>
      <w:r w:rsidRPr="00684B3A">
        <w:rPr>
          <w:lang w:val="ru-RU"/>
        </w:rPr>
        <w:tab/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8B0F09" w:rsidRPr="00684B3A" w:rsidRDefault="007F2B59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684B3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Испания</w:t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под властью потомков католических королей. Внутренняя и внешняя политика испанских Габсбургов. </w:t>
      </w:r>
      <w:proofErr w:type="spellStart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Наци</w:t>
      </w:r>
      <w:proofErr w:type="gramStart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о</w:t>
      </w:r>
      <w:proofErr w:type="spellEnd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gramEnd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нально</w:t>
      </w:r>
      <w:proofErr w:type="spellEnd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-освободительное движение в Нидерландах: цели, участники, формы борьбы. Итоги и значение Нидерландской революции.</w:t>
      </w:r>
    </w:p>
    <w:p w:rsidR="008B0F09" w:rsidRPr="00684B3A" w:rsidRDefault="007F2B59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684B3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Франция:</w:t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eastAsia="Times New Roman" w:hAnsi="Times New Roman"/>
          <w:color w:val="000000"/>
          <w:sz w:val="24"/>
        </w:rPr>
        <w:t>IV</w:t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. Нантский эдикт 1598 г. Людовик </w:t>
      </w:r>
      <w:r>
        <w:rPr>
          <w:rFonts w:ascii="Times New Roman" w:eastAsia="Times New Roman" w:hAnsi="Times New Roman"/>
          <w:color w:val="000000"/>
          <w:sz w:val="24"/>
        </w:rPr>
        <w:t>XIII</w:t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eastAsia="Times New Roman" w:hAnsi="Times New Roman"/>
          <w:color w:val="000000"/>
          <w:sz w:val="24"/>
        </w:rPr>
        <w:t>XIV</w:t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8B0F09" w:rsidRPr="00684B3A" w:rsidRDefault="007F2B59">
      <w:pPr>
        <w:autoSpaceDE w:val="0"/>
        <w:autoSpaceDN w:val="0"/>
        <w:spacing w:before="72" w:after="0" w:line="271" w:lineRule="auto"/>
        <w:ind w:firstLine="180"/>
        <w:rPr>
          <w:lang w:val="ru-RU"/>
        </w:rPr>
      </w:pPr>
      <w:r w:rsidRPr="00684B3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Англия.</w:t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eastAsia="Times New Roman" w:hAnsi="Times New Roman"/>
          <w:color w:val="000000"/>
          <w:sz w:val="24"/>
        </w:rPr>
        <w:t>VIII</w:t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и королевская реформация. «Золотой </w:t>
      </w:r>
      <w:proofErr w:type="spellStart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век</w:t>
      </w:r>
      <w:proofErr w:type="gramStart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»Е</w:t>
      </w:r>
      <w:proofErr w:type="gramEnd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лизаветы</w:t>
      </w:r>
      <w:proofErr w:type="spellEnd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8B0F09" w:rsidRPr="00684B3A" w:rsidRDefault="007F2B59">
      <w:pPr>
        <w:autoSpaceDE w:val="0"/>
        <w:autoSpaceDN w:val="0"/>
        <w:spacing w:before="70" w:after="0" w:line="271" w:lineRule="auto"/>
        <w:ind w:right="236" w:firstLine="180"/>
        <w:jc w:val="both"/>
        <w:rPr>
          <w:lang w:val="ru-RU"/>
        </w:rPr>
      </w:pPr>
      <w:r w:rsidRPr="00684B3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Английская революция середины </w:t>
      </w:r>
      <w:r>
        <w:rPr>
          <w:rFonts w:ascii="Times New Roman" w:eastAsia="Times New Roman" w:hAnsi="Times New Roman"/>
          <w:b/>
          <w:i/>
          <w:color w:val="000000"/>
          <w:sz w:val="24"/>
        </w:rPr>
        <w:t>XVII</w:t>
      </w:r>
      <w:r w:rsidRPr="00684B3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в.</w:t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8B0F09" w:rsidRPr="00684B3A" w:rsidRDefault="007F2B59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684B3A">
        <w:rPr>
          <w:lang w:val="ru-RU"/>
        </w:rPr>
        <w:tab/>
      </w:r>
      <w:r w:rsidRPr="00684B3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Страны Центральной, Южной и Юго-Восточной Европы.</w:t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В мире империй и вне его. Германские государства. Итальянские земли. Положение славянских народов. Образование Речи </w:t>
      </w:r>
      <w:proofErr w:type="spellStart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Посполитой</w:t>
      </w:r>
      <w:proofErr w:type="spellEnd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8B0F09" w:rsidRPr="00684B3A" w:rsidRDefault="007F2B59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684B3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Международные отношения в </w:t>
      </w:r>
      <w:r>
        <w:rPr>
          <w:rFonts w:ascii="Times New Roman" w:eastAsia="Times New Roman" w:hAnsi="Times New Roman"/>
          <w:b/>
          <w:color w:val="000000"/>
          <w:sz w:val="24"/>
        </w:rPr>
        <w:t>XVI</w:t>
      </w:r>
      <w:r w:rsidRPr="00684B3A">
        <w:rPr>
          <w:rFonts w:ascii="Times New Roman" w:eastAsia="Times New Roman" w:hAnsi="Times New Roman"/>
          <w:b/>
          <w:color w:val="000000"/>
          <w:sz w:val="24"/>
          <w:lang w:val="ru-RU"/>
        </w:rPr>
        <w:t>—</w:t>
      </w:r>
      <w:r>
        <w:rPr>
          <w:rFonts w:ascii="Times New Roman" w:eastAsia="Times New Roman" w:hAnsi="Times New Roman"/>
          <w:b/>
          <w:color w:val="000000"/>
          <w:sz w:val="24"/>
        </w:rPr>
        <w:t>XVII</w:t>
      </w:r>
      <w:r w:rsidRPr="00684B3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вв.</w:t>
      </w:r>
    </w:p>
    <w:p w:rsidR="008B0F09" w:rsidRPr="00684B3A" w:rsidRDefault="007F2B59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8B0F09" w:rsidRPr="00684B3A" w:rsidRDefault="008B0F09">
      <w:pPr>
        <w:rPr>
          <w:lang w:val="ru-RU"/>
        </w:rPr>
        <w:sectPr w:rsidR="008B0F09" w:rsidRPr="00684B3A">
          <w:pgSz w:w="11900" w:h="16840"/>
          <w:pgMar w:top="298" w:right="650" w:bottom="37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B0F09" w:rsidRPr="00684B3A" w:rsidRDefault="008B0F09">
      <w:pPr>
        <w:autoSpaceDE w:val="0"/>
        <w:autoSpaceDN w:val="0"/>
        <w:spacing w:after="72" w:line="220" w:lineRule="exact"/>
        <w:rPr>
          <w:lang w:val="ru-RU"/>
        </w:rPr>
      </w:pPr>
    </w:p>
    <w:p w:rsidR="008B0F09" w:rsidRPr="00684B3A" w:rsidRDefault="007F2B59">
      <w:pPr>
        <w:tabs>
          <w:tab w:val="left" w:pos="180"/>
        </w:tabs>
        <w:autoSpaceDE w:val="0"/>
        <w:autoSpaceDN w:val="0"/>
        <w:spacing w:after="0" w:line="281" w:lineRule="auto"/>
        <w:rPr>
          <w:lang w:val="ru-RU"/>
        </w:rPr>
      </w:pPr>
      <w:r w:rsidRPr="00684B3A">
        <w:rPr>
          <w:lang w:val="ru-RU"/>
        </w:rPr>
        <w:tab/>
      </w:r>
      <w:r w:rsidRPr="00684B3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Европейская культура в раннее Новое время </w:t>
      </w:r>
      <w:r w:rsidRPr="00684B3A">
        <w:rPr>
          <w:lang w:val="ru-RU"/>
        </w:rPr>
        <w:br/>
      </w:r>
      <w:r w:rsidRPr="00684B3A">
        <w:rPr>
          <w:lang w:val="ru-RU"/>
        </w:rPr>
        <w:tab/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8B0F09" w:rsidRPr="00684B3A" w:rsidRDefault="007F2B59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684B3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Страны Востока в </w:t>
      </w:r>
      <w:r>
        <w:rPr>
          <w:rFonts w:ascii="Times New Roman" w:eastAsia="Times New Roman" w:hAnsi="Times New Roman"/>
          <w:b/>
          <w:color w:val="000000"/>
          <w:sz w:val="24"/>
        </w:rPr>
        <w:t>XVI</w:t>
      </w:r>
      <w:r w:rsidRPr="00684B3A">
        <w:rPr>
          <w:rFonts w:ascii="Times New Roman" w:eastAsia="Times New Roman" w:hAnsi="Times New Roman"/>
          <w:b/>
          <w:color w:val="000000"/>
          <w:sz w:val="24"/>
          <w:lang w:val="ru-RU"/>
        </w:rPr>
        <w:t>—</w:t>
      </w:r>
      <w:r>
        <w:rPr>
          <w:rFonts w:ascii="Times New Roman" w:eastAsia="Times New Roman" w:hAnsi="Times New Roman"/>
          <w:b/>
          <w:color w:val="000000"/>
          <w:sz w:val="24"/>
        </w:rPr>
        <w:t>XVII</w:t>
      </w:r>
      <w:r w:rsidRPr="00684B3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вв.</w:t>
      </w:r>
    </w:p>
    <w:p w:rsidR="008B0F09" w:rsidRPr="00684B3A" w:rsidRDefault="007F2B59">
      <w:pPr>
        <w:autoSpaceDE w:val="0"/>
        <w:autoSpaceDN w:val="0"/>
        <w:spacing w:before="70" w:after="0"/>
        <w:ind w:right="432" w:firstLine="180"/>
        <w:rPr>
          <w:lang w:val="ru-RU"/>
        </w:rPr>
      </w:pPr>
      <w:r w:rsidRPr="00684B3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Османская империя:</w:t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на вершине могущества. Сулейман 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684B3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Индия</w:t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при Великих Моголах. Начало проникновения европейцев. Ост-Индские компании. </w:t>
      </w:r>
      <w:r w:rsidRPr="00684B3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Китай</w:t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в эпоху Мин. Экономическая и социальная политика государства. Утверждение маньчжурской династии Цин.</w:t>
      </w:r>
    </w:p>
    <w:p w:rsidR="008B0F09" w:rsidRPr="00684B3A" w:rsidRDefault="007F2B59">
      <w:pPr>
        <w:autoSpaceDE w:val="0"/>
        <w:autoSpaceDN w:val="0"/>
        <w:spacing w:before="72" w:after="0" w:line="271" w:lineRule="auto"/>
        <w:ind w:right="576"/>
        <w:rPr>
          <w:lang w:val="ru-RU"/>
        </w:rPr>
      </w:pPr>
      <w:r w:rsidRPr="00684B3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Япония:</w:t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борьба знатных кланов за власть, установление </w:t>
      </w:r>
      <w:proofErr w:type="spellStart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сегуната</w:t>
      </w:r>
      <w:proofErr w:type="spellEnd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Токугава</w:t>
      </w:r>
      <w:proofErr w:type="spellEnd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eastAsia="Times New Roman" w:hAnsi="Times New Roman"/>
          <w:color w:val="000000"/>
          <w:sz w:val="24"/>
        </w:rPr>
        <w:t>XVI</w:t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>
        <w:rPr>
          <w:rFonts w:ascii="Times New Roman" w:eastAsia="Times New Roman" w:hAnsi="Times New Roman"/>
          <w:color w:val="000000"/>
          <w:sz w:val="24"/>
        </w:rPr>
        <w:t>XVII</w:t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вв.</w:t>
      </w:r>
    </w:p>
    <w:p w:rsidR="008B0F09" w:rsidRPr="00684B3A" w:rsidRDefault="007F2B59">
      <w:pPr>
        <w:autoSpaceDE w:val="0"/>
        <w:autoSpaceDN w:val="0"/>
        <w:spacing w:before="190" w:after="0" w:line="262" w:lineRule="auto"/>
        <w:ind w:left="180" w:right="3888"/>
        <w:rPr>
          <w:lang w:val="ru-RU"/>
        </w:rPr>
      </w:pPr>
      <w:r w:rsidRPr="00684B3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Обобщение </w:t>
      </w:r>
      <w:r w:rsidRPr="00684B3A">
        <w:rPr>
          <w:lang w:val="ru-RU"/>
        </w:rPr>
        <w:br/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Историческое и культурное наследие Раннего Нового времени.</w:t>
      </w:r>
    </w:p>
    <w:p w:rsidR="008B0F09" w:rsidRPr="00684B3A" w:rsidRDefault="007F2B59">
      <w:pPr>
        <w:tabs>
          <w:tab w:val="left" w:pos="180"/>
        </w:tabs>
        <w:autoSpaceDE w:val="0"/>
        <w:autoSpaceDN w:val="0"/>
        <w:spacing w:before="190" w:after="0" w:line="262" w:lineRule="auto"/>
        <w:ind w:right="1152"/>
        <w:rPr>
          <w:lang w:val="ru-RU"/>
        </w:rPr>
      </w:pPr>
      <w:r w:rsidRPr="00684B3A">
        <w:rPr>
          <w:lang w:val="ru-RU"/>
        </w:rPr>
        <w:tab/>
      </w:r>
      <w:r w:rsidRPr="00684B3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ИСТОРИЯ РОССИИ. РОССИЯ В </w:t>
      </w:r>
      <w:r>
        <w:rPr>
          <w:rFonts w:ascii="Times New Roman" w:eastAsia="Times New Roman" w:hAnsi="Times New Roman"/>
          <w:b/>
          <w:color w:val="000000"/>
          <w:sz w:val="24"/>
        </w:rPr>
        <w:t>XVI</w:t>
      </w:r>
      <w:r w:rsidRPr="00684B3A">
        <w:rPr>
          <w:rFonts w:ascii="Times New Roman" w:eastAsia="Times New Roman" w:hAnsi="Times New Roman"/>
          <w:b/>
          <w:color w:val="000000"/>
          <w:sz w:val="24"/>
          <w:lang w:val="ru-RU"/>
        </w:rPr>
        <w:t>—</w:t>
      </w:r>
      <w:r>
        <w:rPr>
          <w:rFonts w:ascii="Times New Roman" w:eastAsia="Times New Roman" w:hAnsi="Times New Roman"/>
          <w:b/>
          <w:color w:val="000000"/>
          <w:sz w:val="24"/>
        </w:rPr>
        <w:t>XVII</w:t>
      </w:r>
      <w:r w:rsidRPr="00684B3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вв.: ОТ ВЕЛИКОГО КНЯЖЕСТВА К ЦАРСТВУ</w:t>
      </w:r>
    </w:p>
    <w:p w:rsidR="008B0F09" w:rsidRPr="00684B3A" w:rsidRDefault="007F2B59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684B3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Россия в </w:t>
      </w:r>
      <w:r>
        <w:rPr>
          <w:rFonts w:ascii="Times New Roman" w:eastAsia="Times New Roman" w:hAnsi="Times New Roman"/>
          <w:b/>
          <w:color w:val="000000"/>
          <w:sz w:val="24"/>
        </w:rPr>
        <w:t>XVI</w:t>
      </w:r>
      <w:r w:rsidRPr="00684B3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в.</w:t>
      </w:r>
    </w:p>
    <w:p w:rsidR="008B0F09" w:rsidRPr="00684B3A" w:rsidRDefault="007F2B59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684B3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Завершение объединения русских земель.</w:t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Княжение Василия </w:t>
      </w:r>
      <w:r>
        <w:rPr>
          <w:rFonts w:ascii="Times New Roman" w:eastAsia="Times New Roman" w:hAnsi="Times New Roman"/>
          <w:color w:val="000000"/>
          <w:sz w:val="24"/>
        </w:rPr>
        <w:t>III</w:t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eastAsia="Times New Roman" w:hAnsi="Times New Roman"/>
          <w:color w:val="000000"/>
          <w:sz w:val="24"/>
        </w:rPr>
        <w:t>XVI</w:t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8B0F09" w:rsidRPr="00684B3A" w:rsidRDefault="007F2B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Органы государственной власти. Приказная система: формирование первых приказных учреждений.</w:t>
      </w:r>
    </w:p>
    <w:p w:rsidR="008B0F09" w:rsidRPr="00684B3A" w:rsidRDefault="007F2B59">
      <w:pPr>
        <w:autoSpaceDE w:val="0"/>
        <w:autoSpaceDN w:val="0"/>
        <w:spacing w:before="70" w:after="0" w:line="262" w:lineRule="auto"/>
        <w:ind w:right="1152"/>
        <w:rPr>
          <w:lang w:val="ru-RU"/>
        </w:rPr>
      </w:pP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8B0F09" w:rsidRPr="00684B3A" w:rsidRDefault="007F2B59">
      <w:pPr>
        <w:tabs>
          <w:tab w:val="left" w:pos="180"/>
        </w:tabs>
        <w:autoSpaceDE w:val="0"/>
        <w:autoSpaceDN w:val="0"/>
        <w:spacing w:before="70" w:after="0" w:line="262" w:lineRule="auto"/>
        <w:ind w:right="1152"/>
        <w:rPr>
          <w:lang w:val="ru-RU"/>
        </w:rPr>
      </w:pPr>
      <w:r w:rsidRPr="00684B3A">
        <w:rPr>
          <w:lang w:val="ru-RU"/>
        </w:rPr>
        <w:tab/>
      </w:r>
      <w:r w:rsidRPr="00684B3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Царствование Ивана </w:t>
      </w:r>
      <w:r>
        <w:rPr>
          <w:rFonts w:ascii="Times New Roman" w:eastAsia="Times New Roman" w:hAnsi="Times New Roman"/>
          <w:b/>
          <w:i/>
          <w:color w:val="000000"/>
          <w:sz w:val="24"/>
        </w:rPr>
        <w:t>IV</w:t>
      </w:r>
      <w:r w:rsidRPr="00684B3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.</w:t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8B0F09" w:rsidRPr="00684B3A" w:rsidRDefault="007F2B59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684B3A">
        <w:rPr>
          <w:lang w:val="ru-RU"/>
        </w:rPr>
        <w:tab/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8B0F09" w:rsidRPr="00684B3A" w:rsidRDefault="007F2B59">
      <w:pPr>
        <w:autoSpaceDE w:val="0"/>
        <w:autoSpaceDN w:val="0"/>
        <w:spacing w:before="72" w:after="0"/>
        <w:ind w:right="144" w:firstLine="180"/>
        <w:rPr>
          <w:lang w:val="ru-RU"/>
        </w:rPr>
      </w:pP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Принятие Иваном </w:t>
      </w:r>
      <w:r>
        <w:rPr>
          <w:rFonts w:ascii="Times New Roman" w:eastAsia="Times New Roman" w:hAnsi="Times New Roman"/>
          <w:color w:val="000000"/>
          <w:sz w:val="24"/>
        </w:rPr>
        <w:t>IV</w:t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царского титула. Реформы середины </w:t>
      </w:r>
      <w:r>
        <w:rPr>
          <w:rFonts w:ascii="Times New Roman" w:eastAsia="Times New Roman" w:hAnsi="Times New Roman"/>
          <w:color w:val="000000"/>
          <w:sz w:val="24"/>
        </w:rPr>
        <w:t>XVI</w:t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</w:t>
      </w:r>
      <w:proofErr w:type="gramStart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—ф</w:t>
      </w:r>
      <w:proofErr w:type="gramEnd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ормирование органов местного самоуправления.</w:t>
      </w:r>
    </w:p>
    <w:p w:rsidR="008B0F09" w:rsidRPr="00684B3A" w:rsidRDefault="007F2B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Внешняя политика России в </w:t>
      </w:r>
      <w:r>
        <w:rPr>
          <w:rFonts w:ascii="Times New Roman" w:eastAsia="Times New Roman" w:hAnsi="Times New Roman"/>
          <w:color w:val="000000"/>
          <w:sz w:val="24"/>
        </w:rPr>
        <w:t>XVI</w:t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в. Создание стрелецких полков и «Уложение о службе».</w:t>
      </w:r>
    </w:p>
    <w:p w:rsidR="008B0F09" w:rsidRPr="00684B3A" w:rsidRDefault="007F2B59">
      <w:pPr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</w:t>
      </w:r>
    </w:p>
    <w:p w:rsidR="008B0F09" w:rsidRPr="00684B3A" w:rsidRDefault="007F2B59">
      <w:pPr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8B0F09" w:rsidRPr="00684B3A" w:rsidRDefault="007F2B59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684B3A">
        <w:rPr>
          <w:lang w:val="ru-RU"/>
        </w:rPr>
        <w:tab/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</w:t>
      </w:r>
    </w:p>
    <w:p w:rsidR="008B0F09" w:rsidRPr="00684B3A" w:rsidRDefault="007F2B59">
      <w:pPr>
        <w:autoSpaceDE w:val="0"/>
        <w:autoSpaceDN w:val="0"/>
        <w:spacing w:before="70" w:after="0" w:line="230" w:lineRule="auto"/>
        <w:rPr>
          <w:lang w:val="ru-RU"/>
        </w:rPr>
      </w:pP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Начало закрепощения крестьян: Указ о «заповедных летах». Формирование вольного казачества.</w:t>
      </w:r>
    </w:p>
    <w:p w:rsidR="008B0F09" w:rsidRPr="00684B3A" w:rsidRDefault="007F2B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Многонациональный состав населения Русского государства. Финно-угорские народы. Народы</w:t>
      </w:r>
    </w:p>
    <w:p w:rsidR="008B0F09" w:rsidRPr="00684B3A" w:rsidRDefault="008B0F09">
      <w:pPr>
        <w:rPr>
          <w:lang w:val="ru-RU"/>
        </w:rPr>
        <w:sectPr w:rsidR="008B0F09" w:rsidRPr="00684B3A">
          <w:pgSz w:w="11900" w:h="16840"/>
          <w:pgMar w:top="292" w:right="672" w:bottom="362" w:left="666" w:header="720" w:footer="720" w:gutter="0"/>
          <w:cols w:space="720" w:equalWidth="0">
            <w:col w:w="10562" w:space="0"/>
          </w:cols>
          <w:docGrid w:linePitch="360"/>
        </w:sectPr>
      </w:pPr>
    </w:p>
    <w:p w:rsidR="008B0F09" w:rsidRPr="00684B3A" w:rsidRDefault="008B0F09">
      <w:pPr>
        <w:autoSpaceDE w:val="0"/>
        <w:autoSpaceDN w:val="0"/>
        <w:spacing w:after="66" w:line="220" w:lineRule="exact"/>
        <w:rPr>
          <w:lang w:val="ru-RU"/>
        </w:rPr>
      </w:pPr>
    </w:p>
    <w:p w:rsidR="008B0F09" w:rsidRPr="00684B3A" w:rsidRDefault="007F2B59">
      <w:pPr>
        <w:autoSpaceDE w:val="0"/>
        <w:autoSpaceDN w:val="0"/>
        <w:spacing w:after="0" w:line="262" w:lineRule="auto"/>
        <w:rPr>
          <w:lang w:val="ru-RU"/>
        </w:rPr>
      </w:pP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8B0F09" w:rsidRPr="00684B3A" w:rsidRDefault="007F2B59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8B0F09" w:rsidRPr="00684B3A" w:rsidRDefault="007F2B59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684B3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Россия в конце </w:t>
      </w:r>
      <w:r>
        <w:rPr>
          <w:rFonts w:ascii="Times New Roman" w:eastAsia="Times New Roman" w:hAnsi="Times New Roman"/>
          <w:b/>
          <w:i/>
          <w:color w:val="000000"/>
          <w:sz w:val="24"/>
        </w:rPr>
        <w:t>XVI</w:t>
      </w:r>
      <w:r w:rsidRPr="00684B3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в.</w:t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</w:t>
      </w:r>
      <w:proofErr w:type="spellStart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Тявзинский</w:t>
      </w:r>
      <w:proofErr w:type="spellEnd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мирный договор со Швецией: </w:t>
      </w:r>
      <w:r w:rsidRPr="00684B3A">
        <w:rPr>
          <w:lang w:val="ru-RU"/>
        </w:rPr>
        <w:br/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8B0F09" w:rsidRPr="00684B3A" w:rsidRDefault="007F2B59">
      <w:pPr>
        <w:tabs>
          <w:tab w:val="left" w:pos="180"/>
        </w:tabs>
        <w:autoSpaceDE w:val="0"/>
        <w:autoSpaceDN w:val="0"/>
        <w:spacing w:before="192" w:after="0"/>
        <w:ind w:right="432"/>
        <w:rPr>
          <w:lang w:val="ru-RU"/>
        </w:rPr>
      </w:pPr>
      <w:r w:rsidRPr="00684B3A">
        <w:rPr>
          <w:lang w:val="ru-RU"/>
        </w:rPr>
        <w:tab/>
      </w:r>
      <w:r w:rsidRPr="00684B3A">
        <w:rPr>
          <w:rFonts w:ascii="Times New Roman" w:eastAsia="Times New Roman" w:hAnsi="Times New Roman"/>
          <w:b/>
          <w:color w:val="000000"/>
          <w:sz w:val="24"/>
          <w:lang w:val="ru-RU"/>
        </w:rPr>
        <w:t>Смута в России</w:t>
      </w:r>
      <w:proofErr w:type="gramStart"/>
      <w:r w:rsidRPr="00684B3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Pr="00684B3A">
        <w:rPr>
          <w:lang w:val="ru-RU"/>
        </w:rPr>
        <w:br/>
      </w:r>
      <w:r w:rsidRPr="00684B3A">
        <w:rPr>
          <w:lang w:val="ru-RU"/>
        </w:rPr>
        <w:tab/>
      </w:r>
      <w:r w:rsidRPr="00684B3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</w:t>
      </w:r>
      <w:proofErr w:type="gramEnd"/>
      <w:r w:rsidRPr="00684B3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акануне Смуты.</w:t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1601—1603 гг. и обострение социально-экономического кризиса.</w:t>
      </w:r>
    </w:p>
    <w:p w:rsidR="008B0F09" w:rsidRPr="00684B3A" w:rsidRDefault="007F2B59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684B3A">
        <w:rPr>
          <w:lang w:val="ru-RU"/>
        </w:rPr>
        <w:tab/>
      </w:r>
      <w:r w:rsidRPr="00684B3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Смутное время начала </w:t>
      </w:r>
      <w:r>
        <w:rPr>
          <w:rFonts w:ascii="Times New Roman" w:eastAsia="Times New Roman" w:hAnsi="Times New Roman"/>
          <w:b/>
          <w:i/>
          <w:color w:val="000000"/>
          <w:sz w:val="24"/>
        </w:rPr>
        <w:t>XVII</w:t>
      </w:r>
      <w:r w:rsidRPr="00684B3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в.</w:t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Дискуссия о его причинах. Самозванцы и самозванство. Личность Лжедмитрия 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и его политика. Восстание 1606 г. и убийство самозванца.</w:t>
      </w:r>
    </w:p>
    <w:p w:rsidR="008B0F09" w:rsidRPr="00684B3A" w:rsidRDefault="007F2B59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684B3A">
        <w:rPr>
          <w:lang w:val="ru-RU"/>
        </w:rPr>
        <w:tab/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Царь Василий Шуйский. Восстание Ивана </w:t>
      </w:r>
      <w:proofErr w:type="spellStart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Болотникова</w:t>
      </w:r>
      <w:proofErr w:type="spellEnd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. Перерастание внутреннего кризиса в гражданскую войну. Лжедмитрий </w:t>
      </w:r>
      <w:r>
        <w:rPr>
          <w:rFonts w:ascii="Times New Roman" w:eastAsia="Times New Roman" w:hAnsi="Times New Roman"/>
          <w:color w:val="000000"/>
          <w:sz w:val="24"/>
        </w:rPr>
        <w:t>II</w:t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. Вторжение на территорию России польско-литовских отрядов.</w:t>
      </w:r>
    </w:p>
    <w:p w:rsidR="008B0F09" w:rsidRPr="00684B3A" w:rsidRDefault="007F2B59">
      <w:pPr>
        <w:autoSpaceDE w:val="0"/>
        <w:autoSpaceDN w:val="0"/>
        <w:spacing w:before="70" w:after="0"/>
        <w:ind w:right="144"/>
        <w:rPr>
          <w:lang w:val="ru-RU"/>
        </w:rPr>
      </w:pP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</w:t>
      </w:r>
      <w:r w:rsidRPr="00684B3A">
        <w:rPr>
          <w:rFonts w:ascii="DejaVu Serif" w:eastAsia="DejaVu Serif" w:hAnsi="DejaVu Serif"/>
          <w:color w:val="000000"/>
          <w:sz w:val="24"/>
          <w:lang w:val="ru-RU"/>
        </w:rPr>
        <w:t>‑</w:t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П. </w:t>
      </w:r>
      <w:proofErr w:type="spellStart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Делагарди</w:t>
      </w:r>
      <w:proofErr w:type="spellEnd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и распад тушинского лагеря. Открытое вступление Речи </w:t>
      </w:r>
      <w:proofErr w:type="spellStart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Посполитой</w:t>
      </w:r>
      <w:proofErr w:type="spellEnd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в войну против России. Оборона Смоленска.</w:t>
      </w:r>
    </w:p>
    <w:p w:rsidR="008B0F09" w:rsidRPr="00684B3A" w:rsidRDefault="007F2B59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</w:t>
      </w:r>
      <w:proofErr w:type="spellStart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Гермоген</w:t>
      </w:r>
      <w:proofErr w:type="spellEnd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8B0F09" w:rsidRPr="00684B3A" w:rsidRDefault="007F2B59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684B3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Окончание Смуты.</w:t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</w:t>
      </w:r>
      <w:proofErr w:type="spellStart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Столбовский</w:t>
      </w:r>
      <w:proofErr w:type="spellEnd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мир со Швецией: утрата выхода к Балтийскому морю. Продолжение войны с Речью </w:t>
      </w:r>
      <w:proofErr w:type="spellStart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Посполитой</w:t>
      </w:r>
      <w:proofErr w:type="spellEnd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. Поход принца Владислава на Москву. Заключение </w:t>
      </w:r>
      <w:proofErr w:type="spellStart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Деулинского</w:t>
      </w:r>
      <w:proofErr w:type="spellEnd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перемирия с Речью </w:t>
      </w:r>
      <w:proofErr w:type="spellStart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Посполитой</w:t>
      </w:r>
      <w:proofErr w:type="spellEnd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. Итоги и последствия Смутного времени.</w:t>
      </w:r>
    </w:p>
    <w:p w:rsidR="008B0F09" w:rsidRPr="00684B3A" w:rsidRDefault="007F2B59">
      <w:pPr>
        <w:autoSpaceDE w:val="0"/>
        <w:autoSpaceDN w:val="0"/>
        <w:spacing w:before="192" w:after="0" w:line="230" w:lineRule="auto"/>
        <w:ind w:left="180"/>
        <w:rPr>
          <w:lang w:val="ru-RU"/>
        </w:rPr>
      </w:pPr>
      <w:r w:rsidRPr="00684B3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Россия в </w:t>
      </w:r>
      <w:r>
        <w:rPr>
          <w:rFonts w:ascii="Times New Roman" w:eastAsia="Times New Roman" w:hAnsi="Times New Roman"/>
          <w:b/>
          <w:i/>
          <w:color w:val="000000"/>
          <w:sz w:val="24"/>
        </w:rPr>
        <w:t>XVII</w:t>
      </w:r>
      <w:r w:rsidRPr="00684B3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в.</w:t>
      </w:r>
    </w:p>
    <w:p w:rsidR="008B0F09" w:rsidRPr="00684B3A" w:rsidRDefault="007F2B59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684B3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Россия при первых Романовых.</w:t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Царствование Михаила Федоровича. Восстановление </w:t>
      </w:r>
      <w:r w:rsidRPr="00684B3A">
        <w:rPr>
          <w:lang w:val="ru-RU"/>
        </w:rPr>
        <w:br/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8B0F09" w:rsidRPr="00684B3A" w:rsidRDefault="007F2B59">
      <w:pPr>
        <w:autoSpaceDE w:val="0"/>
        <w:autoSpaceDN w:val="0"/>
        <w:spacing w:before="70" w:after="0"/>
        <w:ind w:right="432" w:firstLine="180"/>
        <w:rPr>
          <w:lang w:val="ru-RU"/>
        </w:rPr>
      </w:pP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</w:t>
      </w:r>
      <w:proofErr w:type="spellStart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И</w:t>
      </w:r>
      <w:proofErr w:type="spellEnd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. Д. Милославского: итоги его деятельности.</w:t>
      </w:r>
    </w:p>
    <w:p w:rsidR="008B0F09" w:rsidRPr="00684B3A" w:rsidRDefault="007F2B59">
      <w:pPr>
        <w:autoSpaceDE w:val="0"/>
        <w:autoSpaceDN w:val="0"/>
        <w:spacing w:before="70" w:after="0" w:line="271" w:lineRule="auto"/>
        <w:ind w:right="1296"/>
        <w:rPr>
          <w:lang w:val="ru-RU"/>
        </w:rPr>
      </w:pP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8B0F09" w:rsidRPr="00684B3A" w:rsidRDefault="007F2B59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684B3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Экономическое развитие России в </w:t>
      </w:r>
      <w:r>
        <w:rPr>
          <w:rFonts w:ascii="Times New Roman" w:eastAsia="Times New Roman" w:hAnsi="Times New Roman"/>
          <w:b/>
          <w:i/>
          <w:color w:val="000000"/>
          <w:sz w:val="24"/>
        </w:rPr>
        <w:t>XVII</w:t>
      </w:r>
      <w:r w:rsidRPr="00684B3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в.</w:t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8B0F09" w:rsidRPr="00684B3A" w:rsidRDefault="008B0F09">
      <w:pPr>
        <w:rPr>
          <w:lang w:val="ru-RU"/>
        </w:rPr>
        <w:sectPr w:rsidR="008B0F09" w:rsidRPr="00684B3A">
          <w:pgSz w:w="11900" w:h="16840"/>
          <w:pgMar w:top="286" w:right="654" w:bottom="318" w:left="666" w:header="720" w:footer="720" w:gutter="0"/>
          <w:cols w:space="720" w:equalWidth="0">
            <w:col w:w="10580" w:space="0"/>
          </w:cols>
          <w:docGrid w:linePitch="360"/>
        </w:sectPr>
      </w:pPr>
    </w:p>
    <w:p w:rsidR="008B0F09" w:rsidRPr="00684B3A" w:rsidRDefault="008B0F09">
      <w:pPr>
        <w:autoSpaceDE w:val="0"/>
        <w:autoSpaceDN w:val="0"/>
        <w:spacing w:after="66" w:line="220" w:lineRule="exact"/>
        <w:rPr>
          <w:lang w:val="ru-RU"/>
        </w:rPr>
      </w:pPr>
    </w:p>
    <w:p w:rsidR="008B0F09" w:rsidRPr="00684B3A" w:rsidRDefault="007F2B59">
      <w:pPr>
        <w:autoSpaceDE w:val="0"/>
        <w:autoSpaceDN w:val="0"/>
        <w:spacing w:after="0" w:line="281" w:lineRule="auto"/>
        <w:ind w:firstLine="180"/>
        <w:rPr>
          <w:lang w:val="ru-RU"/>
        </w:rPr>
      </w:pPr>
      <w:r w:rsidRPr="00684B3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Социальная структура российского общества.</w:t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Государев двор, служилый город, духовенство, торговые люди, посадское население, стрельцы, служилые иноземцы, казаки, крестьяне, холопы.</w:t>
      </w:r>
      <w:proofErr w:type="gramEnd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Русская деревня в </w:t>
      </w:r>
      <w:r>
        <w:rPr>
          <w:rFonts w:ascii="Times New Roman" w:eastAsia="Times New Roman" w:hAnsi="Times New Roman"/>
          <w:color w:val="000000"/>
          <w:sz w:val="24"/>
        </w:rPr>
        <w:t>XVII</w:t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в. Городские восстания середины </w:t>
      </w:r>
      <w:r>
        <w:rPr>
          <w:rFonts w:ascii="Times New Roman" w:eastAsia="Times New Roman" w:hAnsi="Times New Roman"/>
          <w:color w:val="000000"/>
          <w:sz w:val="24"/>
        </w:rPr>
        <w:t>XVII</w:t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реформа 1654 г. Медный бунт. Побеги крестьян на Дон и в Сибирь. Восстание Степана Разина.</w:t>
      </w:r>
    </w:p>
    <w:p w:rsidR="008B0F09" w:rsidRPr="00684B3A" w:rsidRDefault="007F2B59">
      <w:pPr>
        <w:autoSpaceDE w:val="0"/>
        <w:autoSpaceDN w:val="0"/>
        <w:spacing w:before="70" w:after="0" w:line="283" w:lineRule="auto"/>
        <w:ind w:firstLine="180"/>
        <w:rPr>
          <w:lang w:val="ru-RU"/>
        </w:rPr>
      </w:pPr>
      <w:r w:rsidRPr="00684B3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Внешняя политика России в </w:t>
      </w:r>
      <w:r>
        <w:rPr>
          <w:rFonts w:ascii="Times New Roman" w:eastAsia="Times New Roman" w:hAnsi="Times New Roman"/>
          <w:b/>
          <w:i/>
          <w:color w:val="000000"/>
          <w:sz w:val="24"/>
        </w:rPr>
        <w:t>XVII</w:t>
      </w:r>
      <w:r w:rsidRPr="00684B3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в.</w:t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Возобновление дипломатических контактов со странами Европы и Азии после Смуты. Смоленская война. </w:t>
      </w:r>
      <w:proofErr w:type="spellStart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Поляновский</w:t>
      </w:r>
      <w:proofErr w:type="spellEnd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мир. Контакты с православным населением Речи </w:t>
      </w:r>
      <w:proofErr w:type="spellStart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Посполитой</w:t>
      </w:r>
      <w:proofErr w:type="spellEnd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: противодействие полонизации, распространению католичества. Контакты с </w:t>
      </w:r>
      <w:proofErr w:type="gramStart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Запорожской</w:t>
      </w:r>
      <w:proofErr w:type="gramEnd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Сечью</w:t>
      </w:r>
      <w:proofErr w:type="spellEnd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. Восстание Богдана Хмельницкого. Пер</w:t>
      </w:r>
      <w:proofErr w:type="gramStart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е-</w:t>
      </w:r>
      <w:proofErr w:type="gramEnd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яславская</w:t>
      </w:r>
      <w:proofErr w:type="spellEnd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рада. Вхождение земель Войска Запорожского в состав России. Война между Россией и Речью </w:t>
      </w:r>
      <w:proofErr w:type="spellStart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Посполитой</w:t>
      </w:r>
      <w:proofErr w:type="spellEnd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1654—1667 гг. </w:t>
      </w:r>
      <w:proofErr w:type="spellStart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Андрусовское</w:t>
      </w:r>
      <w:proofErr w:type="spellEnd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перемирие. Русско-шведская война 1656—1658 гг. и ее результаты.</w:t>
      </w:r>
    </w:p>
    <w:p w:rsidR="008B0F09" w:rsidRPr="00684B3A" w:rsidRDefault="007F2B59">
      <w:pPr>
        <w:autoSpaceDE w:val="0"/>
        <w:autoSpaceDN w:val="0"/>
        <w:spacing w:before="70" w:after="0" w:line="230" w:lineRule="auto"/>
        <w:rPr>
          <w:lang w:val="ru-RU"/>
        </w:rPr>
      </w:pP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Укрепление южных рубежей. Белгородская засечная черта. Конфликты с Османской империей.</w:t>
      </w:r>
    </w:p>
    <w:p w:rsidR="008B0F09" w:rsidRPr="00684B3A" w:rsidRDefault="007F2B59">
      <w:pPr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8B0F09" w:rsidRPr="00684B3A" w:rsidRDefault="007F2B59">
      <w:pPr>
        <w:autoSpaceDE w:val="0"/>
        <w:autoSpaceDN w:val="0"/>
        <w:spacing w:before="70" w:after="0"/>
        <w:ind w:firstLine="180"/>
        <w:rPr>
          <w:lang w:val="ru-RU"/>
        </w:rPr>
      </w:pPr>
      <w:r w:rsidRPr="00684B3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Освоение новых территорий.</w:t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Народы России в </w:t>
      </w:r>
      <w:r>
        <w:rPr>
          <w:rFonts w:ascii="Times New Roman" w:eastAsia="Times New Roman" w:hAnsi="Times New Roman"/>
          <w:color w:val="000000"/>
          <w:sz w:val="24"/>
        </w:rPr>
        <w:t>XVII</w:t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</w:t>
      </w:r>
    </w:p>
    <w:p w:rsidR="008B0F09" w:rsidRPr="00684B3A" w:rsidRDefault="007F2B59">
      <w:pPr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Миссионерство и христианизация. Межэтнические отношения. Формирование многонациональной элиты.</w:t>
      </w:r>
    </w:p>
    <w:p w:rsidR="008B0F09" w:rsidRPr="00684B3A" w:rsidRDefault="007F2B59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684B3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Культурное пространство </w:t>
      </w:r>
      <w:r>
        <w:rPr>
          <w:rFonts w:ascii="Times New Roman" w:eastAsia="Times New Roman" w:hAnsi="Times New Roman"/>
          <w:b/>
          <w:i/>
          <w:color w:val="000000"/>
          <w:sz w:val="24"/>
        </w:rPr>
        <w:t>XVI</w:t>
      </w:r>
      <w:r w:rsidRPr="00684B3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–</w:t>
      </w:r>
      <w:r>
        <w:rPr>
          <w:rFonts w:ascii="Times New Roman" w:eastAsia="Times New Roman" w:hAnsi="Times New Roman"/>
          <w:b/>
          <w:i/>
          <w:color w:val="000000"/>
          <w:sz w:val="24"/>
        </w:rPr>
        <w:t>XVII</w:t>
      </w:r>
      <w:r w:rsidRPr="00684B3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вв.</w:t>
      </w:r>
    </w:p>
    <w:p w:rsidR="008B0F09" w:rsidRPr="00684B3A" w:rsidRDefault="007F2B59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Изменения в картине мира человека в </w:t>
      </w:r>
      <w:r>
        <w:rPr>
          <w:rFonts w:ascii="Times New Roman" w:eastAsia="Times New Roman" w:hAnsi="Times New Roman"/>
          <w:color w:val="000000"/>
          <w:sz w:val="24"/>
        </w:rPr>
        <w:t>XVI</w:t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>
        <w:rPr>
          <w:rFonts w:ascii="Times New Roman" w:eastAsia="Times New Roman" w:hAnsi="Times New Roman"/>
          <w:color w:val="000000"/>
          <w:sz w:val="24"/>
        </w:rPr>
        <w:t>XVII</w:t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8B0F09" w:rsidRPr="00684B3A" w:rsidRDefault="007F2B59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Архитектура. Дворцово-храмовый ансамбль Соборной площади в Москве. Шатровый стиль в архитектуре. Антонио </w:t>
      </w:r>
      <w:proofErr w:type="spellStart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Солари</w:t>
      </w:r>
      <w:proofErr w:type="spellEnd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proofErr w:type="spellStart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Алевиз</w:t>
      </w:r>
      <w:proofErr w:type="spellEnd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Фрязин</w:t>
      </w:r>
      <w:proofErr w:type="spellEnd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proofErr w:type="spellStart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Петрок</w:t>
      </w:r>
      <w:proofErr w:type="spellEnd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</w:t>
      </w:r>
      <w:proofErr w:type="spellStart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Парсунная</w:t>
      </w:r>
      <w:proofErr w:type="spellEnd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живопись.</w:t>
      </w:r>
    </w:p>
    <w:p w:rsidR="008B0F09" w:rsidRPr="00684B3A" w:rsidRDefault="007F2B59">
      <w:pPr>
        <w:autoSpaceDE w:val="0"/>
        <w:autoSpaceDN w:val="0"/>
        <w:spacing w:before="72" w:after="0"/>
        <w:ind w:firstLine="180"/>
        <w:rPr>
          <w:lang w:val="ru-RU"/>
        </w:rPr>
      </w:pP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</w:t>
      </w:r>
      <w:r w:rsidRPr="00684B3A">
        <w:rPr>
          <w:lang w:val="ru-RU"/>
        </w:rPr>
        <w:br/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российской культуре. </w:t>
      </w:r>
      <w:proofErr w:type="spellStart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Симеон</w:t>
      </w:r>
      <w:proofErr w:type="spellEnd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Полоцкий. Немецкая слобода как проводник европейского культурного влияния. Посадская сатира </w:t>
      </w:r>
      <w:r>
        <w:rPr>
          <w:rFonts w:ascii="Times New Roman" w:eastAsia="Times New Roman" w:hAnsi="Times New Roman"/>
          <w:color w:val="000000"/>
          <w:sz w:val="24"/>
        </w:rPr>
        <w:t>XVII</w:t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в.</w:t>
      </w:r>
    </w:p>
    <w:p w:rsidR="008B0F09" w:rsidRPr="00684B3A" w:rsidRDefault="007F2B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Развитие образования и научных знаний. Школы при Аптекарском и Посольском приказах.</w:t>
      </w:r>
    </w:p>
    <w:p w:rsidR="008B0F09" w:rsidRPr="00684B3A" w:rsidRDefault="007F2B59">
      <w:pPr>
        <w:autoSpaceDE w:val="0"/>
        <w:autoSpaceDN w:val="0"/>
        <w:spacing w:before="70" w:after="0" w:line="230" w:lineRule="auto"/>
        <w:rPr>
          <w:lang w:val="ru-RU"/>
        </w:rPr>
      </w:pP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«Синопсис» Иннокентия </w:t>
      </w:r>
      <w:proofErr w:type="spellStart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Гизеля</w:t>
      </w:r>
      <w:proofErr w:type="spellEnd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— первое учебное пособие по истории.</w:t>
      </w:r>
    </w:p>
    <w:p w:rsidR="008B0F09" w:rsidRPr="00684B3A" w:rsidRDefault="007F2B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Наш край в </w:t>
      </w:r>
      <w:r>
        <w:rPr>
          <w:rFonts w:ascii="Times New Roman" w:eastAsia="Times New Roman" w:hAnsi="Times New Roman"/>
          <w:color w:val="000000"/>
          <w:sz w:val="24"/>
        </w:rPr>
        <w:t>XVI</w:t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>
        <w:rPr>
          <w:rFonts w:ascii="Times New Roman" w:eastAsia="Times New Roman" w:hAnsi="Times New Roman"/>
          <w:color w:val="000000"/>
          <w:sz w:val="24"/>
        </w:rPr>
        <w:t>XVII</w:t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вв.</w:t>
      </w:r>
    </w:p>
    <w:p w:rsidR="008B0F09" w:rsidRPr="00684B3A" w:rsidRDefault="007F2B59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684B3A">
        <w:rPr>
          <w:rFonts w:ascii="Times New Roman" w:eastAsia="Times New Roman" w:hAnsi="Times New Roman"/>
          <w:b/>
          <w:color w:val="000000"/>
          <w:sz w:val="24"/>
          <w:lang w:val="ru-RU"/>
        </w:rPr>
        <w:t>Обобщение.</w:t>
      </w:r>
    </w:p>
    <w:p w:rsidR="008B0F09" w:rsidRPr="00684B3A" w:rsidRDefault="008B0F09">
      <w:pPr>
        <w:rPr>
          <w:lang w:val="ru-RU"/>
        </w:rPr>
        <w:sectPr w:rsidR="008B0F09" w:rsidRPr="00684B3A">
          <w:pgSz w:w="11900" w:h="16840"/>
          <w:pgMar w:top="286" w:right="686" w:bottom="1328" w:left="666" w:header="720" w:footer="720" w:gutter="0"/>
          <w:cols w:space="720" w:equalWidth="0">
            <w:col w:w="10548" w:space="0"/>
          </w:cols>
          <w:docGrid w:linePitch="360"/>
        </w:sectPr>
      </w:pPr>
    </w:p>
    <w:p w:rsidR="008B0F09" w:rsidRPr="00684B3A" w:rsidRDefault="008B0F09">
      <w:pPr>
        <w:autoSpaceDE w:val="0"/>
        <w:autoSpaceDN w:val="0"/>
        <w:spacing w:after="78" w:line="220" w:lineRule="exact"/>
        <w:rPr>
          <w:lang w:val="ru-RU"/>
        </w:rPr>
      </w:pPr>
    </w:p>
    <w:p w:rsidR="008B0F09" w:rsidRPr="00684B3A" w:rsidRDefault="00684B3A" w:rsidP="00684B3A">
      <w:pPr>
        <w:autoSpaceDE w:val="0"/>
        <w:autoSpaceDN w:val="0"/>
        <w:spacing w:after="0" w:line="230" w:lineRule="auto"/>
        <w:jc w:val="center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3.</w:t>
      </w:r>
      <w:r w:rsidR="007F2B59" w:rsidRPr="00684B3A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РЕЗУЛЬТАТЫ</w:t>
      </w:r>
    </w:p>
    <w:p w:rsidR="008B0F09" w:rsidRPr="00684B3A" w:rsidRDefault="007F2B59">
      <w:pPr>
        <w:tabs>
          <w:tab w:val="left" w:pos="180"/>
        </w:tabs>
        <w:autoSpaceDE w:val="0"/>
        <w:autoSpaceDN w:val="0"/>
        <w:spacing w:before="346" w:after="0" w:line="262" w:lineRule="auto"/>
        <w:ind w:right="1584"/>
        <w:rPr>
          <w:lang w:val="ru-RU"/>
        </w:rPr>
      </w:pPr>
      <w:r w:rsidRPr="00684B3A">
        <w:rPr>
          <w:lang w:val="ru-RU"/>
        </w:rPr>
        <w:tab/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истории в 7 классе направлено на достижение </w:t>
      </w:r>
      <w:proofErr w:type="gramStart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обучающимися</w:t>
      </w:r>
      <w:proofErr w:type="gramEnd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личностных, </w:t>
      </w:r>
      <w:proofErr w:type="spellStart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результатов освоения учебного предмета.</w:t>
      </w:r>
    </w:p>
    <w:p w:rsidR="008B0F09" w:rsidRPr="00684B3A" w:rsidRDefault="007F2B59">
      <w:pPr>
        <w:autoSpaceDE w:val="0"/>
        <w:autoSpaceDN w:val="0"/>
        <w:spacing w:before="262" w:after="0" w:line="230" w:lineRule="auto"/>
        <w:rPr>
          <w:lang w:val="ru-RU"/>
        </w:rPr>
      </w:pPr>
      <w:r w:rsidRPr="00684B3A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8B0F09" w:rsidRPr="00684B3A" w:rsidRDefault="007F2B59">
      <w:pPr>
        <w:tabs>
          <w:tab w:val="left" w:pos="180"/>
        </w:tabs>
        <w:autoSpaceDE w:val="0"/>
        <w:autoSpaceDN w:val="0"/>
        <w:spacing w:before="166" w:after="0" w:line="290" w:lineRule="auto"/>
        <w:rPr>
          <w:lang w:val="ru-RU"/>
        </w:rPr>
      </w:pPr>
      <w:r w:rsidRPr="00684B3A">
        <w:rPr>
          <w:lang w:val="ru-RU"/>
        </w:rPr>
        <w:tab/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К важнейшим </w:t>
      </w:r>
      <w:r w:rsidRPr="00684B3A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личностным результатам</w:t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 </w:t>
      </w:r>
      <w:r w:rsidRPr="00684B3A">
        <w:rPr>
          <w:lang w:val="ru-RU"/>
        </w:rPr>
        <w:br/>
      </w:r>
      <w:r w:rsidRPr="00684B3A">
        <w:rPr>
          <w:lang w:val="ru-RU"/>
        </w:rPr>
        <w:tab/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684B3A">
        <w:rPr>
          <w:rFonts w:ascii="Times New Roman" w:eastAsia="Times New Roman" w:hAnsi="Times New Roman"/>
          <w:i/>
          <w:color w:val="000000"/>
          <w:sz w:val="24"/>
          <w:lang w:val="ru-RU"/>
        </w:rPr>
        <w:t>патриотического воспитания:</w:t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</w:t>
      </w:r>
      <w:proofErr w:type="gramStart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ценностное </w:t>
      </w:r>
      <w:r w:rsidRPr="00684B3A">
        <w:rPr>
          <w:lang w:val="ru-RU"/>
        </w:rPr>
        <w:br/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отношение к достижениям своей Родины —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 </w:t>
      </w:r>
      <w:r w:rsidRPr="00684B3A">
        <w:rPr>
          <w:lang w:val="ru-RU"/>
        </w:rPr>
        <w:br/>
      </w:r>
      <w:r w:rsidRPr="00684B3A">
        <w:rPr>
          <w:lang w:val="ru-RU"/>
        </w:rPr>
        <w:tab/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684B3A">
        <w:rPr>
          <w:rFonts w:ascii="Times New Roman" w:eastAsia="Times New Roman" w:hAnsi="Times New Roman"/>
          <w:i/>
          <w:color w:val="000000"/>
          <w:sz w:val="24"/>
          <w:lang w:val="ru-RU"/>
        </w:rPr>
        <w:t>гражданского воспитания:</w:t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</w:t>
      </w:r>
      <w:proofErr w:type="gramEnd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 </w:t>
      </w:r>
      <w:r w:rsidRPr="00684B3A">
        <w:rPr>
          <w:lang w:val="ru-RU"/>
        </w:rPr>
        <w:tab/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в </w:t>
      </w:r>
      <w:r w:rsidRPr="00684B3A">
        <w:rPr>
          <w:rFonts w:ascii="Times New Roman" w:eastAsia="Times New Roman" w:hAnsi="Times New Roman"/>
          <w:i/>
          <w:color w:val="000000"/>
          <w:sz w:val="24"/>
          <w:lang w:val="ru-RU"/>
        </w:rPr>
        <w:t>духовно-нравственной сфере</w:t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</w:t>
      </w:r>
      <w:proofErr w:type="gramEnd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 </w:t>
      </w:r>
      <w:r w:rsidRPr="00684B3A">
        <w:rPr>
          <w:lang w:val="ru-RU"/>
        </w:rPr>
        <w:br/>
      </w:r>
      <w:r w:rsidRPr="00684B3A">
        <w:rPr>
          <w:lang w:val="ru-RU"/>
        </w:rPr>
        <w:tab/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</w:t>
      </w:r>
      <w:proofErr w:type="gramEnd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 </w:t>
      </w:r>
      <w:r w:rsidRPr="00684B3A">
        <w:rPr>
          <w:lang w:val="ru-RU"/>
        </w:rPr>
        <w:tab/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684B3A">
        <w:rPr>
          <w:rFonts w:ascii="Times New Roman" w:eastAsia="Times New Roman" w:hAnsi="Times New Roman"/>
          <w:i/>
          <w:color w:val="000000"/>
          <w:sz w:val="24"/>
          <w:lang w:val="ru-RU"/>
        </w:rPr>
        <w:t>эстетического воспитания</w:t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: представление о культурном многообразии своей страны и мира; осознание важности культуры как воплощения ценностей общества и средства </w:t>
      </w:r>
      <w:r w:rsidRPr="00684B3A">
        <w:rPr>
          <w:lang w:val="ru-RU"/>
        </w:rPr>
        <w:br/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коммуникации; понимание ценности отечественного и мирового искусства, роли этнических культурных традиций и народного творчества;</w:t>
      </w:r>
      <w:proofErr w:type="gramEnd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уважение к культуре своего и других народов; </w:t>
      </w:r>
      <w:r w:rsidRPr="00684B3A">
        <w:rPr>
          <w:lang w:val="ru-RU"/>
        </w:rPr>
        <w:tab/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—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  <w:proofErr w:type="gramEnd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684B3A">
        <w:rPr>
          <w:lang w:val="ru-RU"/>
        </w:rPr>
        <w:br/>
      </w:r>
      <w:r w:rsidRPr="00684B3A">
        <w:rPr>
          <w:lang w:val="ru-RU"/>
        </w:rPr>
        <w:tab/>
      </w:r>
      <w:proofErr w:type="gramStart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684B3A">
        <w:rPr>
          <w:rFonts w:ascii="Times New Roman" w:eastAsia="Times New Roman" w:hAnsi="Times New Roman"/>
          <w:i/>
          <w:color w:val="000000"/>
          <w:sz w:val="24"/>
          <w:lang w:val="ru-RU"/>
        </w:rPr>
        <w:t>трудового воспитания</w:t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: понимание на основе знания истории значения трудовой </w:t>
      </w:r>
      <w:r w:rsidRPr="00684B3A">
        <w:rPr>
          <w:lang w:val="ru-RU"/>
        </w:rPr>
        <w:br/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</w:t>
      </w:r>
      <w:r w:rsidRPr="00684B3A">
        <w:rPr>
          <w:lang w:val="ru-RU"/>
        </w:rPr>
        <w:br/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построение индивидуальной траектории образования и жизненных планов; </w:t>
      </w:r>
      <w:r w:rsidRPr="00684B3A">
        <w:rPr>
          <w:lang w:val="ru-RU"/>
        </w:rPr>
        <w:br/>
      </w:r>
      <w:r w:rsidRPr="00684B3A">
        <w:rPr>
          <w:lang w:val="ru-RU"/>
        </w:rPr>
        <w:tab/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684B3A">
        <w:rPr>
          <w:rFonts w:ascii="Times New Roman" w:eastAsia="Times New Roman" w:hAnsi="Times New Roman"/>
          <w:i/>
          <w:color w:val="000000"/>
          <w:sz w:val="24"/>
          <w:lang w:val="ru-RU"/>
        </w:rPr>
        <w:t>экологического воспитания:</w:t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осмысление исторического опыта взаимодействия людей с природной средой;</w:t>
      </w:r>
      <w:proofErr w:type="gramEnd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</w:t>
      </w:r>
    </w:p>
    <w:p w:rsidR="008B0F09" w:rsidRPr="00684B3A" w:rsidRDefault="008B0F09">
      <w:pPr>
        <w:rPr>
          <w:lang w:val="ru-RU"/>
        </w:rPr>
        <w:sectPr w:rsidR="008B0F09" w:rsidRPr="00684B3A">
          <w:pgSz w:w="11900" w:h="16840"/>
          <w:pgMar w:top="298" w:right="650" w:bottom="31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B0F09" w:rsidRPr="00684B3A" w:rsidRDefault="008B0F09">
      <w:pPr>
        <w:autoSpaceDE w:val="0"/>
        <w:autoSpaceDN w:val="0"/>
        <w:spacing w:after="72" w:line="220" w:lineRule="exact"/>
        <w:rPr>
          <w:lang w:val="ru-RU"/>
        </w:rPr>
      </w:pPr>
    </w:p>
    <w:p w:rsidR="008B0F09" w:rsidRPr="00684B3A" w:rsidRDefault="007F2B59">
      <w:pPr>
        <w:autoSpaceDE w:val="0"/>
        <w:autoSpaceDN w:val="0"/>
        <w:spacing w:after="0" w:line="230" w:lineRule="auto"/>
        <w:rPr>
          <w:lang w:val="ru-RU"/>
        </w:rPr>
      </w:pP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направленности.</w:t>
      </w:r>
    </w:p>
    <w:p w:rsidR="008B0F09" w:rsidRPr="00684B3A" w:rsidRDefault="007F2B59">
      <w:pPr>
        <w:autoSpaceDE w:val="0"/>
        <w:autoSpaceDN w:val="0"/>
        <w:spacing w:before="70" w:after="0"/>
        <w:ind w:right="576" w:firstLine="180"/>
        <w:rPr>
          <w:lang w:val="ru-RU"/>
        </w:rPr>
      </w:pP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684B3A">
        <w:rPr>
          <w:rFonts w:ascii="Times New Roman" w:eastAsia="Times New Roman" w:hAnsi="Times New Roman"/>
          <w:i/>
          <w:color w:val="000000"/>
          <w:sz w:val="24"/>
          <w:lang w:val="ru-RU"/>
        </w:rPr>
        <w:t>адаптации к меняющимся условиям социальной и природной среды:</w:t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8B0F09" w:rsidRPr="00684B3A" w:rsidRDefault="007F2B59">
      <w:pPr>
        <w:autoSpaceDE w:val="0"/>
        <w:autoSpaceDN w:val="0"/>
        <w:spacing w:before="262" w:after="0" w:line="230" w:lineRule="auto"/>
        <w:rPr>
          <w:lang w:val="ru-RU"/>
        </w:rPr>
      </w:pPr>
      <w:r w:rsidRPr="00684B3A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8B0F09" w:rsidRPr="00684B3A" w:rsidRDefault="007F2B59">
      <w:pPr>
        <w:tabs>
          <w:tab w:val="left" w:pos="180"/>
        </w:tabs>
        <w:autoSpaceDE w:val="0"/>
        <w:autoSpaceDN w:val="0"/>
        <w:spacing w:before="166" w:after="0" w:line="262" w:lineRule="auto"/>
        <w:ind w:right="432"/>
        <w:rPr>
          <w:lang w:val="ru-RU"/>
        </w:rPr>
      </w:pPr>
      <w:r w:rsidRPr="00684B3A">
        <w:rPr>
          <w:lang w:val="ru-RU"/>
        </w:rPr>
        <w:tab/>
      </w:r>
      <w:proofErr w:type="spellStart"/>
      <w:r w:rsidRPr="00684B3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Метапредметные</w:t>
      </w:r>
      <w:proofErr w:type="spellEnd"/>
      <w:r w:rsidRPr="00684B3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результаты</w:t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8B0F09" w:rsidRPr="00684B3A" w:rsidRDefault="007F2B59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684B3A">
        <w:rPr>
          <w:lang w:val="ru-RU"/>
        </w:rPr>
        <w:tab/>
      </w:r>
      <w:proofErr w:type="gramStart"/>
      <w:r w:rsidRPr="00684B3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 сфере универсальных учебных познавательных действий: </w:t>
      </w:r>
      <w:r w:rsidRPr="00684B3A">
        <w:rPr>
          <w:lang w:val="ru-RU"/>
        </w:rPr>
        <w:br/>
      </w:r>
      <w:r w:rsidRPr="00684B3A">
        <w:rPr>
          <w:lang w:val="ru-RU"/>
        </w:rPr>
        <w:tab/>
      </w:r>
      <w:r w:rsidRPr="00684B3A">
        <w:rPr>
          <w:rFonts w:ascii="Times New Roman" w:eastAsia="Times New Roman" w:hAnsi="Times New Roman"/>
          <w:i/>
          <w:color w:val="000000"/>
          <w:sz w:val="24"/>
          <w:lang w:val="ru-RU"/>
        </w:rPr>
        <w:t>владение базовыми логическими действиями:</w:t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 </w:t>
      </w:r>
      <w:r w:rsidRPr="00684B3A">
        <w:rPr>
          <w:lang w:val="ru-RU"/>
        </w:rPr>
        <w:br/>
      </w:r>
      <w:r w:rsidRPr="00684B3A">
        <w:rPr>
          <w:lang w:val="ru-RU"/>
        </w:rPr>
        <w:tab/>
      </w:r>
      <w:r w:rsidRPr="00684B3A">
        <w:rPr>
          <w:rFonts w:ascii="Times New Roman" w:eastAsia="Times New Roman" w:hAnsi="Times New Roman"/>
          <w:i/>
          <w:color w:val="000000"/>
          <w:sz w:val="24"/>
          <w:lang w:val="ru-RU"/>
        </w:rPr>
        <w:t>владение базовыми исследовательскими действиями:</w:t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определять познавательную задачу; намечать путь ее решения и осуществлять подбор исторического материала, объекта;</w:t>
      </w:r>
      <w:proofErr w:type="gramEnd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 </w:t>
      </w:r>
      <w:r w:rsidRPr="00684B3A">
        <w:rPr>
          <w:lang w:val="ru-RU"/>
        </w:rPr>
        <w:br/>
      </w:r>
      <w:r w:rsidRPr="00684B3A">
        <w:rPr>
          <w:lang w:val="ru-RU"/>
        </w:rPr>
        <w:tab/>
      </w:r>
      <w:r w:rsidRPr="00684B3A">
        <w:rPr>
          <w:rFonts w:ascii="Times New Roman" w:eastAsia="Times New Roman" w:hAnsi="Times New Roman"/>
          <w:i/>
          <w:color w:val="000000"/>
          <w:sz w:val="24"/>
          <w:lang w:val="ru-RU"/>
        </w:rPr>
        <w:t>работа с информацией:</w:t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осуществлять анализ учебной и </w:t>
      </w:r>
      <w:proofErr w:type="spellStart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внеучебной</w:t>
      </w:r>
      <w:proofErr w:type="spellEnd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исторической информации (учебник, тексты исторических источников, научно-популярная литература, </w:t>
      </w:r>
      <w:proofErr w:type="spellStart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интернет-ресурсы</w:t>
      </w:r>
      <w:proofErr w:type="spellEnd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и др.) — извлекать информацию из источника;</w:t>
      </w:r>
      <w:proofErr w:type="gramEnd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различать виды источников исторической информации; высказывать суждение о достоверности и значении информации источника (по критериям, </w:t>
      </w:r>
      <w:r w:rsidRPr="00684B3A">
        <w:rPr>
          <w:lang w:val="ru-RU"/>
        </w:rPr>
        <w:br/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предложенным учителем или сформулированным самостоятельно).</w:t>
      </w:r>
    </w:p>
    <w:p w:rsidR="008B0F09" w:rsidRPr="00684B3A" w:rsidRDefault="007F2B59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684B3A">
        <w:rPr>
          <w:lang w:val="ru-RU"/>
        </w:rPr>
        <w:tab/>
      </w:r>
      <w:proofErr w:type="gramStart"/>
      <w:r w:rsidRPr="00684B3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 сфере универсальных учебных коммуникативных действий: </w:t>
      </w:r>
      <w:r w:rsidRPr="00684B3A">
        <w:rPr>
          <w:lang w:val="ru-RU"/>
        </w:rPr>
        <w:br/>
      </w:r>
      <w:r w:rsidRPr="00684B3A">
        <w:rPr>
          <w:lang w:val="ru-RU"/>
        </w:rPr>
        <w:tab/>
      </w:r>
      <w:r w:rsidRPr="00684B3A">
        <w:rPr>
          <w:rFonts w:ascii="Times New Roman" w:eastAsia="Times New Roman" w:hAnsi="Times New Roman"/>
          <w:i/>
          <w:color w:val="000000"/>
          <w:sz w:val="24"/>
          <w:lang w:val="ru-RU"/>
        </w:rPr>
        <w:t>общение:</w:t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представлять особенности взаимодействия людей в исторических обществах и </w:t>
      </w:r>
      <w:r w:rsidRPr="00684B3A">
        <w:rPr>
          <w:lang w:val="ru-RU"/>
        </w:rPr>
        <w:br/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</w:t>
      </w:r>
      <w:r w:rsidRPr="00684B3A">
        <w:rPr>
          <w:lang w:val="ru-RU"/>
        </w:rPr>
        <w:br/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  <w:proofErr w:type="gramEnd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684B3A">
        <w:rPr>
          <w:lang w:val="ru-RU"/>
        </w:rPr>
        <w:br/>
      </w:r>
      <w:r w:rsidRPr="00684B3A">
        <w:rPr>
          <w:lang w:val="ru-RU"/>
        </w:rPr>
        <w:tab/>
      </w:r>
      <w:proofErr w:type="gramStart"/>
      <w:r w:rsidRPr="00684B3A">
        <w:rPr>
          <w:rFonts w:ascii="Times New Roman" w:eastAsia="Times New Roman" w:hAnsi="Times New Roman"/>
          <w:i/>
          <w:color w:val="000000"/>
          <w:sz w:val="24"/>
          <w:lang w:val="ru-RU"/>
        </w:rPr>
        <w:t>осуществление совместной деятельности:</w:t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—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  <w:proofErr w:type="gramEnd"/>
    </w:p>
    <w:p w:rsidR="008B0F09" w:rsidRPr="00684B3A" w:rsidRDefault="007F2B59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684B3A">
        <w:rPr>
          <w:lang w:val="ru-RU"/>
        </w:rPr>
        <w:tab/>
      </w:r>
      <w:r w:rsidRPr="00684B3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 сфере универсальных учебных регулятивных действий: </w:t>
      </w:r>
      <w:r w:rsidRPr="00684B3A">
        <w:rPr>
          <w:lang w:val="ru-RU"/>
        </w:rPr>
        <w:br/>
      </w:r>
      <w:r w:rsidRPr="00684B3A">
        <w:rPr>
          <w:lang w:val="ru-RU"/>
        </w:rPr>
        <w:tab/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в</w:t>
      </w:r>
      <w:r w:rsidRPr="00684B3A">
        <w:rPr>
          <w:rFonts w:ascii="Times New Roman" w:eastAsia="Times New Roman" w:hAnsi="Times New Roman"/>
          <w:i/>
          <w:color w:val="000000"/>
          <w:sz w:val="24"/>
          <w:lang w:val="ru-RU"/>
        </w:rPr>
        <w:t>ладение приемами самоорганизации</w:t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своей учебной и общественной работы (выявление проблемы, требующей решения; составление плана действий и определение способа решения); </w:t>
      </w:r>
      <w:r w:rsidRPr="00684B3A">
        <w:rPr>
          <w:lang w:val="ru-RU"/>
        </w:rPr>
        <w:br/>
      </w:r>
      <w:r w:rsidRPr="00684B3A">
        <w:rPr>
          <w:lang w:val="ru-RU"/>
        </w:rPr>
        <w:tab/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владение приемами самоконтроля —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8B0F09" w:rsidRPr="00684B3A" w:rsidRDefault="007F2B59">
      <w:pPr>
        <w:tabs>
          <w:tab w:val="left" w:pos="180"/>
        </w:tabs>
        <w:autoSpaceDE w:val="0"/>
        <w:autoSpaceDN w:val="0"/>
        <w:spacing w:before="70" w:after="0"/>
        <w:ind w:right="720"/>
        <w:rPr>
          <w:lang w:val="ru-RU"/>
        </w:rPr>
      </w:pPr>
      <w:r w:rsidRPr="00684B3A">
        <w:rPr>
          <w:lang w:val="ru-RU"/>
        </w:rPr>
        <w:tab/>
      </w:r>
      <w:r w:rsidRPr="00684B3A">
        <w:rPr>
          <w:rFonts w:ascii="Times New Roman" w:eastAsia="Times New Roman" w:hAnsi="Times New Roman"/>
          <w:i/>
          <w:color w:val="000000"/>
          <w:sz w:val="24"/>
          <w:lang w:val="ru-RU"/>
        </w:rPr>
        <w:t>В сфере эмоционального интеллекта</w:t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,</w:t>
      </w:r>
      <w:r w:rsidRPr="00684B3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понимания себя и других: </w:t>
      </w:r>
      <w:r w:rsidRPr="00684B3A">
        <w:rPr>
          <w:lang w:val="ru-RU"/>
        </w:rPr>
        <w:br/>
      </w:r>
      <w:r w:rsidRPr="00684B3A">
        <w:rPr>
          <w:lang w:val="ru-RU"/>
        </w:rPr>
        <w:tab/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на примерах исторических ситуаций роль эмоций в отношениях между людьми; </w:t>
      </w:r>
      <w:r w:rsidRPr="00684B3A">
        <w:rPr>
          <w:lang w:val="ru-RU"/>
        </w:rPr>
        <w:tab/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8B0F09" w:rsidRPr="00684B3A" w:rsidRDefault="008B0F09">
      <w:pPr>
        <w:rPr>
          <w:lang w:val="ru-RU"/>
        </w:rPr>
        <w:sectPr w:rsidR="008B0F09" w:rsidRPr="00684B3A">
          <w:pgSz w:w="11900" w:h="16840"/>
          <w:pgMar w:top="292" w:right="686" w:bottom="288" w:left="666" w:header="720" w:footer="720" w:gutter="0"/>
          <w:cols w:space="720" w:equalWidth="0">
            <w:col w:w="10548" w:space="0"/>
          </w:cols>
          <w:docGrid w:linePitch="360"/>
        </w:sectPr>
      </w:pPr>
    </w:p>
    <w:p w:rsidR="008B0F09" w:rsidRPr="00684B3A" w:rsidRDefault="008B0F09">
      <w:pPr>
        <w:autoSpaceDE w:val="0"/>
        <w:autoSpaceDN w:val="0"/>
        <w:spacing w:after="96" w:line="220" w:lineRule="exact"/>
        <w:rPr>
          <w:lang w:val="ru-RU"/>
        </w:rPr>
      </w:pPr>
    </w:p>
    <w:p w:rsidR="008B0F09" w:rsidRPr="00684B3A" w:rsidRDefault="007F2B59">
      <w:pPr>
        <w:tabs>
          <w:tab w:val="left" w:pos="180"/>
        </w:tabs>
        <w:autoSpaceDE w:val="0"/>
        <w:autoSpaceDN w:val="0"/>
        <w:spacing w:after="0" w:line="262" w:lineRule="auto"/>
        <w:ind w:right="576"/>
        <w:rPr>
          <w:lang w:val="ru-RU"/>
        </w:rPr>
      </w:pPr>
      <w:r w:rsidRPr="00684B3A">
        <w:rPr>
          <w:lang w:val="ru-RU"/>
        </w:rPr>
        <w:tab/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8B0F09" w:rsidRPr="00684B3A" w:rsidRDefault="007F2B59">
      <w:pPr>
        <w:autoSpaceDE w:val="0"/>
        <w:autoSpaceDN w:val="0"/>
        <w:spacing w:before="382" w:after="0" w:line="230" w:lineRule="auto"/>
        <w:rPr>
          <w:lang w:val="ru-RU"/>
        </w:rPr>
      </w:pPr>
      <w:r w:rsidRPr="00684B3A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8B0F09" w:rsidRPr="00684B3A" w:rsidRDefault="007F2B59">
      <w:pPr>
        <w:tabs>
          <w:tab w:val="left" w:pos="180"/>
        </w:tabs>
        <w:autoSpaceDE w:val="0"/>
        <w:autoSpaceDN w:val="0"/>
        <w:spacing w:before="166" w:after="0" w:line="281" w:lineRule="auto"/>
        <w:ind w:right="288"/>
        <w:rPr>
          <w:lang w:val="ru-RU"/>
        </w:rPr>
      </w:pPr>
      <w:r w:rsidRPr="00684B3A">
        <w:rPr>
          <w:lang w:val="ru-RU"/>
        </w:rPr>
        <w:tab/>
      </w:r>
      <w:r w:rsidRPr="00684B3A">
        <w:rPr>
          <w:rFonts w:ascii="Times New Roman" w:eastAsia="Times New Roman" w:hAnsi="Times New Roman"/>
          <w:i/>
          <w:color w:val="000000"/>
          <w:sz w:val="24"/>
          <w:lang w:val="ru-RU"/>
        </w:rPr>
        <w:t>1.</w:t>
      </w:r>
      <w:r w:rsidRPr="00684B3A">
        <w:rPr>
          <w:rFonts w:ascii="Times New Roman" w:eastAsia="Times New Roman" w:hAnsi="Times New Roman"/>
          <w:i/>
          <w:color w:val="0F0F50"/>
          <w:sz w:val="24"/>
          <w:lang w:val="ru-RU"/>
        </w:rPr>
        <w:t xml:space="preserve">Знание хронологии, работа с хронологией: </w:t>
      </w:r>
      <w:r w:rsidRPr="00684B3A">
        <w:rPr>
          <w:lang w:val="ru-RU"/>
        </w:rPr>
        <w:br/>
      </w:r>
      <w:r w:rsidRPr="00684B3A">
        <w:rPr>
          <w:lang w:val="ru-RU"/>
        </w:rPr>
        <w:tab/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называть этапы отечественной и всеобщей истории Нового времени, их хронологические рамки; </w:t>
      </w:r>
      <w:r w:rsidRPr="00684B3A">
        <w:rPr>
          <w:lang w:val="ru-RU"/>
        </w:rPr>
        <w:tab/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eastAsia="Times New Roman" w:hAnsi="Times New Roman"/>
          <w:color w:val="000000"/>
          <w:sz w:val="24"/>
        </w:rPr>
        <w:t>XVI</w:t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>
        <w:rPr>
          <w:rFonts w:ascii="Times New Roman" w:eastAsia="Times New Roman" w:hAnsi="Times New Roman"/>
          <w:color w:val="000000"/>
          <w:sz w:val="24"/>
        </w:rPr>
        <w:t>XVII</w:t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вв.; определять их принадлежность к части века (половина, треть, четверть); </w:t>
      </w:r>
      <w:r w:rsidRPr="00684B3A">
        <w:rPr>
          <w:lang w:val="ru-RU"/>
        </w:rPr>
        <w:br/>
      </w:r>
      <w:r w:rsidRPr="00684B3A">
        <w:rPr>
          <w:lang w:val="ru-RU"/>
        </w:rPr>
        <w:tab/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eastAsia="Times New Roman" w:hAnsi="Times New Roman"/>
          <w:color w:val="000000"/>
          <w:sz w:val="24"/>
        </w:rPr>
        <w:t>XVI</w:t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>
        <w:rPr>
          <w:rFonts w:ascii="Times New Roman" w:eastAsia="Times New Roman" w:hAnsi="Times New Roman"/>
          <w:color w:val="000000"/>
          <w:sz w:val="24"/>
        </w:rPr>
        <w:t>XVII</w:t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вв.</w:t>
      </w:r>
    </w:p>
    <w:p w:rsidR="008B0F09" w:rsidRPr="00684B3A" w:rsidRDefault="007F2B59">
      <w:pPr>
        <w:tabs>
          <w:tab w:val="left" w:pos="180"/>
        </w:tabs>
        <w:autoSpaceDE w:val="0"/>
        <w:autoSpaceDN w:val="0"/>
        <w:spacing w:before="72" w:after="0" w:line="281" w:lineRule="auto"/>
        <w:ind w:right="720"/>
        <w:rPr>
          <w:lang w:val="ru-RU"/>
        </w:rPr>
      </w:pPr>
      <w:r w:rsidRPr="00684B3A">
        <w:rPr>
          <w:lang w:val="ru-RU"/>
        </w:rPr>
        <w:tab/>
      </w:r>
      <w:r w:rsidRPr="00684B3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2.Знание исторических фактов, работа с фактами: </w:t>
      </w:r>
      <w:r w:rsidRPr="00684B3A">
        <w:rPr>
          <w:lang w:val="ru-RU"/>
        </w:rPr>
        <w:br/>
      </w:r>
      <w:r w:rsidRPr="00684B3A">
        <w:rPr>
          <w:lang w:val="ru-RU"/>
        </w:rPr>
        <w:tab/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eastAsia="Times New Roman" w:hAnsi="Times New Roman"/>
          <w:color w:val="000000"/>
          <w:sz w:val="24"/>
        </w:rPr>
        <w:t>XVI</w:t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>
        <w:rPr>
          <w:rFonts w:ascii="Times New Roman" w:eastAsia="Times New Roman" w:hAnsi="Times New Roman"/>
          <w:color w:val="000000"/>
          <w:sz w:val="24"/>
        </w:rPr>
        <w:t>XVII</w:t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вв.; </w:t>
      </w:r>
      <w:r w:rsidRPr="00684B3A">
        <w:rPr>
          <w:lang w:val="ru-RU"/>
        </w:rPr>
        <w:br/>
      </w:r>
      <w:r w:rsidRPr="00684B3A">
        <w:rPr>
          <w:lang w:val="ru-RU"/>
        </w:rPr>
        <w:tab/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8B0F09" w:rsidRPr="00684B3A" w:rsidRDefault="007F2B59">
      <w:pPr>
        <w:tabs>
          <w:tab w:val="left" w:pos="180"/>
        </w:tabs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684B3A">
        <w:rPr>
          <w:lang w:val="ru-RU"/>
        </w:rPr>
        <w:tab/>
      </w:r>
      <w:r w:rsidRPr="00684B3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3.Работа с исторической картой: </w:t>
      </w:r>
      <w:r w:rsidRPr="00684B3A">
        <w:rPr>
          <w:lang w:val="ru-RU"/>
        </w:rPr>
        <w:br/>
      </w:r>
      <w:r w:rsidRPr="00684B3A">
        <w:rPr>
          <w:lang w:val="ru-RU"/>
        </w:rPr>
        <w:tab/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eastAsia="Times New Roman" w:hAnsi="Times New Roman"/>
          <w:color w:val="000000"/>
          <w:sz w:val="24"/>
        </w:rPr>
        <w:t>XVI</w:t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>
        <w:rPr>
          <w:rFonts w:ascii="Times New Roman" w:eastAsia="Times New Roman" w:hAnsi="Times New Roman"/>
          <w:color w:val="000000"/>
          <w:sz w:val="24"/>
        </w:rPr>
        <w:t>XVII</w:t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вв.; </w:t>
      </w:r>
      <w:r w:rsidRPr="00684B3A">
        <w:rPr>
          <w:lang w:val="ru-RU"/>
        </w:rPr>
        <w:br/>
      </w:r>
      <w:r w:rsidRPr="00684B3A">
        <w:rPr>
          <w:lang w:val="ru-RU"/>
        </w:rPr>
        <w:tab/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8B0F09" w:rsidRPr="00684B3A" w:rsidRDefault="007F2B59">
      <w:pPr>
        <w:tabs>
          <w:tab w:val="left" w:pos="180"/>
        </w:tabs>
        <w:autoSpaceDE w:val="0"/>
        <w:autoSpaceDN w:val="0"/>
        <w:spacing w:before="70" w:after="0" w:line="283" w:lineRule="auto"/>
        <w:rPr>
          <w:lang w:val="ru-RU"/>
        </w:rPr>
      </w:pPr>
      <w:r w:rsidRPr="00684B3A">
        <w:rPr>
          <w:lang w:val="ru-RU"/>
        </w:rPr>
        <w:tab/>
      </w:r>
      <w:r w:rsidRPr="00684B3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4.Работа с историческими источниками: </w:t>
      </w:r>
      <w:r w:rsidRPr="00684B3A">
        <w:rPr>
          <w:lang w:val="ru-RU"/>
        </w:rPr>
        <w:br/>
      </w:r>
      <w:r w:rsidRPr="00684B3A">
        <w:rPr>
          <w:lang w:val="ru-RU"/>
        </w:rPr>
        <w:tab/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виды письменных исторических источников (официальные, личные, литературные и др.); </w:t>
      </w:r>
      <w:r w:rsidRPr="00684B3A">
        <w:rPr>
          <w:lang w:val="ru-RU"/>
        </w:rPr>
        <w:tab/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обстоятельства и цель создания источника, раскрывать его информационную ценность; </w:t>
      </w:r>
      <w:r w:rsidRPr="00684B3A">
        <w:rPr>
          <w:lang w:val="ru-RU"/>
        </w:rPr>
        <w:br/>
      </w:r>
      <w:r w:rsidRPr="00684B3A">
        <w:rPr>
          <w:lang w:val="ru-RU"/>
        </w:rPr>
        <w:tab/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проводить поиск информации в тексте письменного источника, визуальных и вещественных памятниках эпохи; </w:t>
      </w:r>
      <w:r w:rsidRPr="00684B3A">
        <w:rPr>
          <w:lang w:val="ru-RU"/>
        </w:rPr>
        <w:br/>
      </w:r>
      <w:r w:rsidRPr="00684B3A">
        <w:rPr>
          <w:lang w:val="ru-RU"/>
        </w:rPr>
        <w:tab/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сопоставлять и систематизировать информацию из нескольких однотипных источников.</w:t>
      </w:r>
    </w:p>
    <w:p w:rsidR="008B0F09" w:rsidRPr="00684B3A" w:rsidRDefault="007F2B59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684B3A">
        <w:rPr>
          <w:lang w:val="ru-RU"/>
        </w:rPr>
        <w:tab/>
      </w:r>
      <w:proofErr w:type="gramStart"/>
      <w:r w:rsidRPr="00684B3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5.Историческое описание (реконструкция): </w:t>
      </w:r>
      <w:r w:rsidRPr="00684B3A">
        <w:rPr>
          <w:lang w:val="ru-RU"/>
        </w:rPr>
        <w:br/>
      </w:r>
      <w:r w:rsidRPr="00684B3A">
        <w:rPr>
          <w:lang w:val="ru-RU"/>
        </w:rPr>
        <w:tab/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eastAsia="Times New Roman" w:hAnsi="Times New Roman"/>
          <w:color w:val="000000"/>
          <w:sz w:val="24"/>
        </w:rPr>
        <w:t>XVI</w:t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>
        <w:rPr>
          <w:rFonts w:ascii="Times New Roman" w:eastAsia="Times New Roman" w:hAnsi="Times New Roman"/>
          <w:color w:val="000000"/>
          <w:sz w:val="24"/>
        </w:rPr>
        <w:t>XVII</w:t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вв., их участниках; </w:t>
      </w:r>
      <w:r w:rsidRPr="00684B3A">
        <w:rPr>
          <w:lang w:val="ru-RU"/>
        </w:rPr>
        <w:br/>
      </w:r>
      <w:r w:rsidRPr="00684B3A">
        <w:rPr>
          <w:lang w:val="ru-RU"/>
        </w:rPr>
        <w:tab/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eastAsia="Times New Roman" w:hAnsi="Times New Roman"/>
          <w:color w:val="000000"/>
          <w:sz w:val="24"/>
        </w:rPr>
        <w:t>XVI</w:t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>
        <w:rPr>
          <w:rFonts w:ascii="Times New Roman" w:eastAsia="Times New Roman" w:hAnsi="Times New Roman"/>
          <w:color w:val="000000"/>
          <w:sz w:val="24"/>
        </w:rPr>
        <w:t>XVII</w:t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вв. (ключевые факты биографии, личные качества, деятельность); </w:t>
      </w:r>
      <w:r w:rsidRPr="00684B3A">
        <w:rPr>
          <w:lang w:val="ru-RU"/>
        </w:rPr>
        <w:br/>
      </w:r>
      <w:r w:rsidRPr="00684B3A">
        <w:rPr>
          <w:lang w:val="ru-RU"/>
        </w:rPr>
        <w:tab/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рассказывать об образе жизни различных групп населения в России и других странах в раннее Новое время; </w:t>
      </w:r>
      <w:r w:rsidRPr="00684B3A">
        <w:rPr>
          <w:lang w:val="ru-RU"/>
        </w:rPr>
        <w:br/>
      </w:r>
      <w:r w:rsidRPr="00684B3A">
        <w:rPr>
          <w:lang w:val="ru-RU"/>
        </w:rPr>
        <w:tab/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представлять описание памятников материальной и художественной культуры изучаемой эпохи.</w:t>
      </w:r>
      <w:proofErr w:type="gramEnd"/>
    </w:p>
    <w:p w:rsidR="008B0F09" w:rsidRPr="00684B3A" w:rsidRDefault="007F2B59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684B3A">
        <w:rPr>
          <w:lang w:val="ru-RU"/>
        </w:rPr>
        <w:tab/>
      </w:r>
      <w:proofErr w:type="gramStart"/>
      <w:r w:rsidRPr="00684B3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6.Анализ, объяснение исторических событий, явлений: </w:t>
      </w:r>
      <w:r w:rsidRPr="00684B3A">
        <w:rPr>
          <w:lang w:val="ru-RU"/>
        </w:rPr>
        <w:br/>
      </w:r>
      <w:r w:rsidRPr="00684B3A">
        <w:rPr>
          <w:lang w:val="ru-RU"/>
        </w:rPr>
        <w:tab/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eastAsia="Times New Roman" w:hAnsi="Times New Roman"/>
          <w:color w:val="000000"/>
          <w:sz w:val="24"/>
        </w:rPr>
        <w:t>XVI</w:t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>
        <w:rPr>
          <w:rFonts w:ascii="Times New Roman" w:eastAsia="Times New Roman" w:hAnsi="Times New Roman"/>
          <w:color w:val="000000"/>
          <w:sz w:val="24"/>
        </w:rPr>
        <w:t>XVII</w:t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eastAsia="Times New Roman" w:hAnsi="Times New Roman"/>
          <w:color w:val="000000"/>
          <w:sz w:val="24"/>
        </w:rPr>
        <w:t>XVI</w:t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>
        <w:rPr>
          <w:rFonts w:ascii="Times New Roman" w:eastAsia="Times New Roman" w:hAnsi="Times New Roman"/>
          <w:color w:val="000000"/>
          <w:sz w:val="24"/>
        </w:rPr>
        <w:t>XVII</w:t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вв. в европейских странах; </w:t>
      </w:r>
      <w:r w:rsidRPr="00684B3A">
        <w:rPr>
          <w:lang w:val="ru-RU"/>
        </w:rPr>
        <w:br/>
      </w:r>
      <w:r w:rsidRPr="00684B3A">
        <w:rPr>
          <w:lang w:val="ru-RU"/>
        </w:rPr>
        <w:tab/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  <w:proofErr w:type="gramEnd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684B3A">
        <w:rPr>
          <w:lang w:val="ru-RU"/>
        </w:rPr>
        <w:br/>
      </w:r>
      <w:r w:rsidRPr="00684B3A">
        <w:rPr>
          <w:lang w:val="ru-RU"/>
        </w:rPr>
        <w:tab/>
      </w:r>
      <w:proofErr w:type="gramStart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eastAsia="Times New Roman" w:hAnsi="Times New Roman"/>
          <w:color w:val="000000"/>
          <w:sz w:val="24"/>
        </w:rPr>
        <w:t>XVI</w:t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>
        <w:rPr>
          <w:rFonts w:ascii="Times New Roman" w:eastAsia="Times New Roman" w:hAnsi="Times New Roman"/>
          <w:color w:val="000000"/>
          <w:sz w:val="24"/>
        </w:rPr>
        <w:t>XVII</w:t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 </w:t>
      </w:r>
      <w:r w:rsidRPr="00684B3A">
        <w:rPr>
          <w:lang w:val="ru-RU"/>
        </w:rPr>
        <w:tab/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</w:t>
      </w:r>
      <w:proofErr w:type="gramEnd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б) выделять черты сходства и различия.</w:t>
      </w:r>
    </w:p>
    <w:p w:rsidR="008B0F09" w:rsidRPr="00684B3A" w:rsidRDefault="008B0F09">
      <w:pPr>
        <w:rPr>
          <w:lang w:val="ru-RU"/>
        </w:rPr>
        <w:sectPr w:rsidR="008B0F09" w:rsidRPr="00684B3A">
          <w:pgSz w:w="11900" w:h="16840"/>
          <w:pgMar w:top="316" w:right="702" w:bottom="372" w:left="666" w:header="720" w:footer="720" w:gutter="0"/>
          <w:cols w:space="720" w:equalWidth="0">
            <w:col w:w="10532" w:space="0"/>
          </w:cols>
          <w:docGrid w:linePitch="360"/>
        </w:sectPr>
      </w:pPr>
    </w:p>
    <w:p w:rsidR="008B0F09" w:rsidRPr="00684B3A" w:rsidRDefault="008B0F09">
      <w:pPr>
        <w:autoSpaceDE w:val="0"/>
        <w:autoSpaceDN w:val="0"/>
        <w:spacing w:after="78" w:line="220" w:lineRule="exact"/>
        <w:rPr>
          <w:lang w:val="ru-RU"/>
        </w:rPr>
      </w:pPr>
    </w:p>
    <w:p w:rsidR="008B0F09" w:rsidRPr="00684B3A" w:rsidRDefault="007F2B59">
      <w:pPr>
        <w:tabs>
          <w:tab w:val="left" w:pos="180"/>
        </w:tabs>
        <w:autoSpaceDE w:val="0"/>
        <w:autoSpaceDN w:val="0"/>
        <w:spacing w:after="0" w:line="281" w:lineRule="auto"/>
        <w:rPr>
          <w:lang w:val="ru-RU"/>
        </w:rPr>
      </w:pPr>
      <w:r w:rsidRPr="00684B3A">
        <w:rPr>
          <w:lang w:val="ru-RU"/>
        </w:rPr>
        <w:tab/>
      </w:r>
      <w:proofErr w:type="gramStart"/>
      <w:r w:rsidRPr="00684B3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7.Рассмотрение исторических версий и оценок, определение своего отношения к наиболее значимым событиям и личностям прошлого: </w:t>
      </w:r>
      <w:r w:rsidRPr="00684B3A">
        <w:rPr>
          <w:lang w:val="ru-RU"/>
        </w:rPr>
        <w:br/>
      </w:r>
      <w:r w:rsidRPr="00684B3A">
        <w:rPr>
          <w:lang w:val="ru-RU"/>
        </w:rPr>
        <w:tab/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eastAsia="Times New Roman" w:hAnsi="Times New Roman"/>
          <w:color w:val="000000"/>
          <w:sz w:val="24"/>
        </w:rPr>
        <w:t>XVI</w:t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>
        <w:rPr>
          <w:rFonts w:ascii="Times New Roman" w:eastAsia="Times New Roman" w:hAnsi="Times New Roman"/>
          <w:color w:val="000000"/>
          <w:sz w:val="24"/>
        </w:rPr>
        <w:t>XVII</w:t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вв., представленные в учебной литературе; объяснять, на чем основываются отдельные мнения; </w:t>
      </w:r>
      <w:r w:rsidRPr="00684B3A">
        <w:rPr>
          <w:lang w:val="ru-RU"/>
        </w:rPr>
        <w:tab/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eastAsia="Times New Roman" w:hAnsi="Times New Roman"/>
          <w:color w:val="000000"/>
          <w:sz w:val="24"/>
        </w:rPr>
        <w:t>XVI</w:t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>
        <w:rPr>
          <w:rFonts w:ascii="Times New Roman" w:eastAsia="Times New Roman" w:hAnsi="Times New Roman"/>
          <w:color w:val="000000"/>
          <w:sz w:val="24"/>
        </w:rPr>
        <w:t>XVII</w:t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вв. с учетом </w:t>
      </w:r>
      <w:r w:rsidRPr="00684B3A">
        <w:rPr>
          <w:lang w:val="ru-RU"/>
        </w:rPr>
        <w:br/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обстоятельств изучаемой эпохи и в современной шкале ценностей.</w:t>
      </w:r>
      <w:proofErr w:type="gramEnd"/>
    </w:p>
    <w:p w:rsidR="008B0F09" w:rsidRDefault="007F2B59">
      <w:pPr>
        <w:tabs>
          <w:tab w:val="left" w:pos="180"/>
        </w:tabs>
        <w:autoSpaceDE w:val="0"/>
        <w:autoSpaceDN w:val="0"/>
        <w:spacing w:before="70" w:after="0" w:line="286" w:lineRule="auto"/>
      </w:pPr>
      <w:r w:rsidRPr="00684B3A">
        <w:rPr>
          <w:lang w:val="ru-RU"/>
        </w:rPr>
        <w:tab/>
      </w:r>
      <w:r w:rsidRPr="00684B3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8.Применение исторических знаний: </w:t>
      </w:r>
      <w:r w:rsidRPr="00684B3A">
        <w:rPr>
          <w:lang w:val="ru-RU"/>
        </w:rPr>
        <w:br/>
      </w:r>
      <w:r w:rsidRPr="00684B3A">
        <w:rPr>
          <w:lang w:val="ru-RU"/>
        </w:rPr>
        <w:tab/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 </w:t>
      </w:r>
      <w:r w:rsidRPr="00684B3A">
        <w:rPr>
          <w:lang w:val="ru-RU"/>
        </w:rPr>
        <w:br/>
      </w:r>
      <w:r w:rsidRPr="00684B3A">
        <w:rPr>
          <w:lang w:val="ru-RU"/>
        </w:rPr>
        <w:tab/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eastAsia="Times New Roman" w:hAnsi="Times New Roman"/>
          <w:color w:val="000000"/>
          <w:sz w:val="24"/>
        </w:rPr>
        <w:t>XVI</w:t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>
        <w:rPr>
          <w:rFonts w:ascii="Times New Roman" w:eastAsia="Times New Roman" w:hAnsi="Times New Roman"/>
          <w:color w:val="000000"/>
          <w:sz w:val="24"/>
        </w:rPr>
        <w:t>XVII</w:t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вв. для времени, когда они п</w:t>
      </w:r>
      <w:proofErr w:type="gramStart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о-</w:t>
      </w:r>
      <w:proofErr w:type="gramEnd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явились, и для современного общества; </w:t>
      </w:r>
      <w:r w:rsidRPr="00684B3A">
        <w:rPr>
          <w:lang w:val="ru-RU"/>
        </w:rPr>
        <w:br/>
      </w:r>
      <w:r w:rsidRPr="00684B3A">
        <w:rPr>
          <w:lang w:val="ru-RU"/>
        </w:rPr>
        <w:tab/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eastAsia="Times New Roman" w:hAnsi="Times New Roman"/>
          <w:color w:val="000000"/>
          <w:sz w:val="24"/>
        </w:rPr>
        <w:t>XVI</w:t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>
        <w:rPr>
          <w:rFonts w:ascii="Times New Roman" w:eastAsia="Times New Roman" w:hAnsi="Times New Roman"/>
          <w:color w:val="000000"/>
          <w:sz w:val="24"/>
        </w:rPr>
        <w:t>XVII</w:t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вв. </w:t>
      </w:r>
      <w:r>
        <w:rPr>
          <w:rFonts w:ascii="Times New Roman" w:eastAsia="Times New Roman" w:hAnsi="Times New Roman"/>
          <w:color w:val="000000"/>
          <w:sz w:val="24"/>
        </w:rPr>
        <w:t xml:space="preserve">(в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том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числе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на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региональном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материале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>).</w:t>
      </w:r>
    </w:p>
    <w:p w:rsidR="008B0F09" w:rsidRDefault="008B0F09">
      <w:pPr>
        <w:sectPr w:rsidR="008B0F09">
          <w:pgSz w:w="11900" w:h="16840"/>
          <w:pgMar w:top="298" w:right="798" w:bottom="1440" w:left="666" w:header="720" w:footer="720" w:gutter="0"/>
          <w:cols w:space="720" w:equalWidth="0">
            <w:col w:w="10436" w:space="0"/>
          </w:cols>
          <w:docGrid w:linePitch="360"/>
        </w:sectPr>
      </w:pPr>
    </w:p>
    <w:p w:rsidR="008B0F09" w:rsidRDefault="008B0F09">
      <w:pPr>
        <w:autoSpaceDE w:val="0"/>
        <w:autoSpaceDN w:val="0"/>
        <w:spacing w:after="64" w:line="220" w:lineRule="exact"/>
      </w:pPr>
    </w:p>
    <w:p w:rsidR="008B0F09" w:rsidRDefault="007F2B59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610"/>
        <w:gridCol w:w="528"/>
        <w:gridCol w:w="1104"/>
        <w:gridCol w:w="1140"/>
        <w:gridCol w:w="866"/>
        <w:gridCol w:w="5102"/>
        <w:gridCol w:w="1080"/>
        <w:gridCol w:w="3676"/>
      </w:tblGrid>
      <w:tr w:rsidR="008B0F09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Pr="00684B3A" w:rsidRDefault="007F2B59">
            <w:pPr>
              <w:autoSpaceDE w:val="0"/>
              <w:autoSpaceDN w:val="0"/>
              <w:spacing w:before="78" w:after="0" w:line="247" w:lineRule="auto"/>
              <w:ind w:left="72" w:right="480"/>
              <w:jc w:val="both"/>
              <w:rPr>
                <w:lang w:val="ru-RU"/>
              </w:rPr>
            </w:pPr>
            <w:r w:rsidRPr="00684B3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  <w:proofErr w:type="spellEnd"/>
          </w:p>
        </w:tc>
        <w:tc>
          <w:tcPr>
            <w:tcW w:w="5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деятельности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8" w:after="0" w:line="247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,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формы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  <w:proofErr w:type="spellEnd"/>
          </w:p>
        </w:tc>
        <w:tc>
          <w:tcPr>
            <w:tcW w:w="3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цифровые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ресурсы</w:t>
            </w:r>
            <w:proofErr w:type="spellEnd"/>
          </w:p>
        </w:tc>
      </w:tr>
      <w:tr w:rsidR="008B0F09">
        <w:trPr>
          <w:trHeight w:hRule="exact" w:val="540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F09" w:rsidRDefault="008B0F09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F09" w:rsidRDefault="008B0F09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  <w:proofErr w:type="spellEnd"/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работы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работы</w:t>
            </w:r>
            <w:proofErr w:type="spellEnd"/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F09" w:rsidRDefault="008B0F09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F09" w:rsidRDefault="008B0F09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F09" w:rsidRDefault="008B0F09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F09" w:rsidRDefault="008B0F09"/>
        </w:tc>
      </w:tr>
      <w:tr w:rsidR="008B0F09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1.Введение</w:t>
            </w:r>
          </w:p>
        </w:tc>
      </w:tr>
      <w:tr w:rsidR="008B0F09">
        <w:trPr>
          <w:trHeight w:hRule="exact" w:val="54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8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Введение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8B0F09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80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03.09.2021 06.09.2021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Pr="00684B3A" w:rsidRDefault="007F2B59">
            <w:pPr>
              <w:autoSpaceDE w:val="0"/>
              <w:autoSpaceDN w:val="0"/>
              <w:spacing w:before="80" w:after="0" w:line="245" w:lineRule="auto"/>
              <w:ind w:left="72" w:right="144"/>
              <w:rPr>
                <w:lang w:val="ru-RU"/>
              </w:rPr>
            </w:pPr>
            <w:r w:rsidRPr="00684B3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Обозначать на ленте времени общие хронологические рамки и основные периоды истории Нового времени;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80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http://lants.tellur.ru/history/danilevsky/</w:t>
            </w:r>
          </w:p>
        </w:tc>
      </w:tr>
      <w:tr w:rsidR="008B0F09">
        <w:trPr>
          <w:trHeight w:hRule="exact" w:val="348"/>
        </w:trPr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29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8B0F09"/>
        </w:tc>
      </w:tr>
      <w:tr w:rsidR="008B0F09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6" w:after="0" w:line="233" w:lineRule="auto"/>
              <w:ind w:left="72"/>
            </w:pPr>
            <w:r w:rsidRPr="00684B3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Раздел 2. Всеобщая история. История Нового времени.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Конец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XV — XVII в.</w:t>
            </w:r>
          </w:p>
        </w:tc>
      </w:tr>
      <w:tr w:rsidR="008B0F09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6" w:after="0" w:line="250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Великие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географические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открытия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8B0F09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10.09.2021 13.09.2021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Pr="00684B3A" w:rsidRDefault="007F2B59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684B3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Подготовить и представить сообщение об экспедициях Х. Колумба, давать оценку их результатов и значения;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http://history.pu.ru/biblioth/russhist/histruss/01.htm#a02</w:t>
            </w:r>
          </w:p>
        </w:tc>
      </w:tr>
      <w:tr w:rsidR="008B0F09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Pr="00684B3A" w:rsidRDefault="007F2B59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684B3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Изменения в </w:t>
            </w:r>
            <w:r w:rsidRPr="00684B3A">
              <w:rPr>
                <w:lang w:val="ru-RU"/>
              </w:rPr>
              <w:br/>
            </w:r>
            <w:r w:rsidRPr="00684B3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европейском </w:t>
            </w:r>
            <w:r w:rsidRPr="00684B3A">
              <w:rPr>
                <w:lang w:val="ru-RU"/>
              </w:rPr>
              <w:br/>
            </w:r>
            <w:r w:rsidRPr="00684B3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обществе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XVI</w:t>
            </w:r>
            <w:r w:rsidRPr="00684B3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—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XVI</w:t>
            </w:r>
            <w:r w:rsidRPr="00684B3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вв.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8B0F09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17.09.2021 20.09.2021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Pr="00684B3A" w:rsidRDefault="007F2B59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684B3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Называть новые группы населения, появившиеся в европейских странах в раннее Новое время;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http://his.1september.ru/1999/his34.htm</w:t>
            </w:r>
          </w:p>
        </w:tc>
      </w:tr>
      <w:tr w:rsidR="008B0F09">
        <w:trPr>
          <w:trHeight w:hRule="exact" w:val="73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Pr="00684B3A" w:rsidRDefault="007F2B59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684B3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Реформация и </w:t>
            </w:r>
            <w:r w:rsidRPr="00684B3A">
              <w:rPr>
                <w:lang w:val="ru-RU"/>
              </w:rPr>
              <w:br/>
            </w:r>
            <w:proofErr w:type="spellStart"/>
            <w:r w:rsidRPr="00684B3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контрр</w:t>
            </w:r>
            <w:proofErr w:type="gramStart"/>
            <w:r w:rsidRPr="00684B3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е</w:t>
            </w:r>
            <w:proofErr w:type="spellEnd"/>
            <w:r w:rsidRPr="00684B3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-</w:t>
            </w:r>
            <w:proofErr w:type="gramEnd"/>
            <w:r w:rsidRPr="00684B3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формация в Европе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8B0F09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27.09.2021 01.10.2021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Pr="00684B3A" w:rsidRDefault="007F2B59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684B3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Раскрывать, </w:t>
            </w:r>
            <w:proofErr w:type="gramStart"/>
            <w:r w:rsidRPr="00684B3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представители</w:t>
            </w:r>
            <w:proofErr w:type="gramEnd"/>
            <w:r w:rsidRPr="00684B3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каких групп германского общества и почему поддержали М. Лютера;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http://his.1september.ru/1999/his34.htm</w:t>
            </w:r>
          </w:p>
        </w:tc>
      </w:tr>
      <w:tr w:rsidR="008B0F09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Pr="00684B3A" w:rsidRDefault="007F2B59">
            <w:pPr>
              <w:autoSpaceDE w:val="0"/>
              <w:autoSpaceDN w:val="0"/>
              <w:spacing w:before="78" w:after="0" w:line="250" w:lineRule="auto"/>
              <w:ind w:left="72" w:right="576"/>
              <w:rPr>
                <w:lang w:val="ru-RU"/>
              </w:rPr>
            </w:pPr>
            <w:r w:rsidRPr="00684B3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Государства Европы </w:t>
            </w:r>
            <w:r w:rsidRPr="00684B3A">
              <w:rPr>
                <w:lang w:val="ru-RU"/>
              </w:rPr>
              <w:br/>
            </w:r>
            <w:r w:rsidRPr="00684B3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в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XVI</w:t>
            </w:r>
            <w:r w:rsidRPr="00684B3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—</w:t>
            </w:r>
            <w:r w:rsidRPr="00684B3A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XVII</w:t>
            </w:r>
            <w:r w:rsidRPr="00684B3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вв.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04.10.2021 25.10.2021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Pr="00684B3A" w:rsidRDefault="007F2B59">
            <w:pPr>
              <w:autoSpaceDE w:val="0"/>
              <w:autoSpaceDN w:val="0"/>
              <w:spacing w:before="78" w:after="0" w:line="245" w:lineRule="auto"/>
              <w:ind w:left="72" w:right="864"/>
              <w:rPr>
                <w:lang w:val="ru-RU"/>
              </w:rPr>
            </w:pPr>
            <w:r w:rsidRPr="00684B3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 значение понятий: абсолютизм, централизованное государство, протекционизм;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http://paganism.ru/gods.htm</w:t>
            </w:r>
          </w:p>
        </w:tc>
      </w:tr>
      <w:tr w:rsidR="008B0F09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Pr="00684B3A" w:rsidRDefault="007F2B59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684B3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Международные </w:t>
            </w:r>
            <w:r w:rsidRPr="00684B3A">
              <w:rPr>
                <w:lang w:val="ru-RU"/>
              </w:rPr>
              <w:br/>
            </w:r>
            <w:r w:rsidRPr="00684B3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отношения в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XVI</w:t>
            </w:r>
            <w:r w:rsidRPr="00684B3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-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XVII</w:t>
            </w:r>
            <w:r w:rsidRPr="00684B3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вв.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8B0F09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08.11.2021 12.11.2021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Pr="00684B3A" w:rsidRDefault="007F2B59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684B3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Показывать на карте территории, охваченные военными действиями в годы Тридцатилетней войны;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http://paganism.ru/a-cloth.htm</w:t>
            </w:r>
          </w:p>
        </w:tc>
      </w:tr>
      <w:tr w:rsidR="008B0F09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2.6.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Pr="00684B3A" w:rsidRDefault="007F2B59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684B3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Европейская </w:t>
            </w:r>
            <w:r w:rsidRPr="00684B3A">
              <w:rPr>
                <w:lang w:val="ru-RU"/>
              </w:rPr>
              <w:br/>
            </w:r>
            <w:r w:rsidRPr="00684B3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культура в раннее Новое время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8B0F09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15.11.2021 22.11.2021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Pr="00684B3A" w:rsidRDefault="007F2B59">
            <w:pPr>
              <w:autoSpaceDE w:val="0"/>
              <w:autoSpaceDN w:val="0"/>
              <w:spacing w:before="78" w:after="0" w:line="250" w:lineRule="auto"/>
              <w:ind w:left="72" w:right="432"/>
              <w:rPr>
                <w:lang w:val="ru-RU"/>
              </w:rPr>
            </w:pPr>
            <w:r w:rsidRPr="00684B3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мастеров итальянского Возрождения, творивших в первой четверти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XVI</w:t>
            </w:r>
            <w:r w:rsidRPr="00684B3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в. (Леонардо да Винчи, Микеланджело </w:t>
            </w:r>
            <w:proofErr w:type="spellStart"/>
            <w:r w:rsidRPr="00684B3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Буонарроти</w:t>
            </w:r>
            <w:proofErr w:type="spellEnd"/>
            <w:r w:rsidRPr="00684B3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Рафаэль Санти), и их произведения, объяснять, почему этот период получил название Высокого Возрождения;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http://oldslav.chat.ru</w:t>
            </w:r>
          </w:p>
        </w:tc>
      </w:tr>
      <w:tr w:rsidR="008B0F09">
        <w:trPr>
          <w:trHeight w:hRule="exact" w:val="73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2.7.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Pr="00684B3A" w:rsidRDefault="007F2B59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684B3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Страны Востока в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XVI</w:t>
            </w:r>
            <w:r w:rsidRPr="00684B3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—</w:t>
            </w:r>
            <w:r w:rsidRPr="00684B3A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XVII</w:t>
            </w:r>
            <w:r w:rsidRPr="00684B3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вв.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8B0F09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29.11.2021 06.12.2021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Pr="00684B3A" w:rsidRDefault="007F2B59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684B3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Раскрывать: а) что означало для населения Северной Индии установление власти мусульманской династии Великих Моголов; б) какие традиции населения Индии сохранялись и при новых правителях;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http://his.1september.ru/2001/32/no32_01.htm</w:t>
            </w:r>
          </w:p>
        </w:tc>
      </w:tr>
      <w:tr w:rsidR="008B0F09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2.8.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6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Обобщение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8B0F09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10.12.2021 13.12.2021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Pr="00684B3A" w:rsidRDefault="007F2B59">
            <w:pPr>
              <w:autoSpaceDE w:val="0"/>
              <w:autoSpaceDN w:val="0"/>
              <w:spacing w:before="76" w:after="0" w:line="230" w:lineRule="auto"/>
              <w:jc w:val="center"/>
              <w:rPr>
                <w:lang w:val="ru-RU"/>
              </w:rPr>
            </w:pPr>
            <w:r w:rsidRPr="00684B3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Обобщать историческое и культурное наследие раннего Нового времени;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http://his.1september.ru/2001/05/2.htm</w:t>
            </w:r>
          </w:p>
        </w:tc>
      </w:tr>
      <w:tr w:rsidR="008B0F09">
        <w:trPr>
          <w:trHeight w:hRule="exact" w:val="348"/>
        </w:trPr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</w:t>
            </w:r>
          </w:p>
        </w:tc>
        <w:tc>
          <w:tcPr>
            <w:tcW w:w="129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8B0F09"/>
        </w:tc>
      </w:tr>
      <w:tr w:rsidR="008B0F09" w:rsidRPr="001160C0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Pr="00684B3A" w:rsidRDefault="007F2B59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684B3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Раздел 3.</w:t>
            </w:r>
            <w:r w:rsidRPr="00684B3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История России. Россия в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XVI</w:t>
            </w:r>
            <w:r w:rsidRPr="00684B3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—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XVII</w:t>
            </w:r>
            <w:r w:rsidRPr="00684B3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вв.: от великого княжества к царству </w:t>
            </w:r>
          </w:p>
        </w:tc>
      </w:tr>
      <w:tr w:rsidR="008B0F09">
        <w:trPr>
          <w:trHeight w:hRule="exact" w:val="52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Россия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в XVI 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17.12.2021 31.01.2022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Pr="00684B3A" w:rsidRDefault="007F2B59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684B3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Характеризовать основные мероприятия реформ 1550-х гг.;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http://his.1september.ru/2002/23/1.htm</w:t>
            </w:r>
          </w:p>
        </w:tc>
      </w:tr>
    </w:tbl>
    <w:p w:rsidR="008B0F09" w:rsidRDefault="008B0F09">
      <w:pPr>
        <w:autoSpaceDE w:val="0"/>
        <w:autoSpaceDN w:val="0"/>
        <w:spacing w:after="0" w:line="14" w:lineRule="exact"/>
      </w:pPr>
    </w:p>
    <w:p w:rsidR="008B0F09" w:rsidRDefault="008B0F09">
      <w:pPr>
        <w:sectPr w:rsidR="008B0F09">
          <w:pgSz w:w="16840" w:h="11900"/>
          <w:pgMar w:top="282" w:right="640" w:bottom="44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B0F09" w:rsidRDefault="008B0F0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610"/>
        <w:gridCol w:w="528"/>
        <w:gridCol w:w="1104"/>
        <w:gridCol w:w="1140"/>
        <w:gridCol w:w="866"/>
        <w:gridCol w:w="5102"/>
        <w:gridCol w:w="1080"/>
        <w:gridCol w:w="3676"/>
      </w:tblGrid>
      <w:tr w:rsidR="008B0F09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8" w:after="0" w:line="245" w:lineRule="auto"/>
              <w:ind w:left="72" w:right="86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Смута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России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8B0F09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04.02.2022 28.02.2022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Pr="00684B3A" w:rsidRDefault="007F2B59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684B3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 смысл понятий и терминов: Смута, самозванство;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http://oldru.narod.ru/</w:t>
            </w:r>
          </w:p>
        </w:tc>
      </w:tr>
      <w:tr w:rsidR="008B0F09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8" w:after="0" w:line="245" w:lineRule="auto"/>
              <w:ind w:left="72" w:right="86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Россия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 XVII 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8B0F09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29.04.2022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Pr="00684B3A" w:rsidRDefault="007F2B59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684B3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личность и деятельность первых Романовых </w:t>
            </w:r>
            <w:proofErr w:type="gramStart"/>
            <w:r w:rsidRPr="00684B3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—М</w:t>
            </w:r>
            <w:proofErr w:type="gramEnd"/>
            <w:r w:rsidRPr="00684B3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ихаила Федоровича и Алексея Михайловича;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http://his.1september.ru/2003/01/2.htm</w:t>
            </w:r>
          </w:p>
        </w:tc>
      </w:tr>
      <w:tr w:rsidR="008B0F09">
        <w:trPr>
          <w:trHeight w:hRule="exact" w:val="73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Pr="00684B3A" w:rsidRDefault="007F2B59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684B3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Культурное </w:t>
            </w:r>
            <w:r w:rsidRPr="00684B3A">
              <w:rPr>
                <w:lang w:val="ru-RU"/>
              </w:rPr>
              <w:br/>
            </w:r>
            <w:r w:rsidRPr="00684B3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пространство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XVI</w:t>
            </w:r>
            <w:r w:rsidRPr="00684B3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XVII</w:t>
            </w:r>
            <w:r w:rsidRPr="00684B3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вв.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8B0F09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24.05.2022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Pr="00684B3A" w:rsidRDefault="007F2B59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684B3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Составлять описание одного из памятников культуры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XVI</w:t>
            </w:r>
            <w:r w:rsidRPr="00684B3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—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XVII</w:t>
            </w:r>
            <w:r w:rsidRPr="00684B3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вв.; оценивать его художественные достоинства;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http://stnil.narod.ru/</w:t>
            </w:r>
          </w:p>
        </w:tc>
      </w:tr>
      <w:tr w:rsidR="008B0F09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6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Обобщение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26.05.2022 27.05.2022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Pr="00684B3A" w:rsidRDefault="007F2B59">
            <w:pPr>
              <w:autoSpaceDE w:val="0"/>
              <w:autoSpaceDN w:val="0"/>
              <w:spacing w:before="76" w:after="0" w:line="230" w:lineRule="auto"/>
              <w:ind w:left="72"/>
              <w:rPr>
                <w:lang w:val="ru-RU"/>
              </w:rPr>
            </w:pPr>
            <w:r w:rsidRPr="00684B3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Обобщать историческое и культурное наследие России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XVI</w:t>
            </w:r>
            <w:r w:rsidRPr="00684B3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XVII</w:t>
            </w:r>
            <w:r w:rsidRPr="00684B3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вв.;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http://kulikovopolye.amr-</w:t>
            </w:r>
          </w:p>
        </w:tc>
      </w:tr>
      <w:tr w:rsidR="008B0F09">
        <w:trPr>
          <w:trHeight w:hRule="exact" w:val="348"/>
        </w:trPr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45</w:t>
            </w:r>
          </w:p>
        </w:tc>
        <w:tc>
          <w:tcPr>
            <w:tcW w:w="129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8B0F09"/>
        </w:tc>
      </w:tr>
      <w:tr w:rsidR="008B0F09">
        <w:trPr>
          <w:trHeight w:hRule="exact" w:val="540"/>
        </w:trPr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Pr="00684B3A" w:rsidRDefault="007F2B59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684B3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65</w:t>
            </w:r>
          </w:p>
        </w:tc>
        <w:tc>
          <w:tcPr>
            <w:tcW w:w="10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8B0F09"/>
        </w:tc>
      </w:tr>
    </w:tbl>
    <w:p w:rsidR="008B0F09" w:rsidRDefault="008B0F09">
      <w:pPr>
        <w:sectPr w:rsidR="008B0F09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B0F09" w:rsidRDefault="008B0F09">
      <w:pPr>
        <w:autoSpaceDE w:val="0"/>
        <w:autoSpaceDN w:val="0"/>
        <w:spacing w:after="78" w:line="220" w:lineRule="exact"/>
      </w:pPr>
    </w:p>
    <w:p w:rsidR="008B0F09" w:rsidRDefault="00684B3A" w:rsidP="00684B3A">
      <w:pPr>
        <w:autoSpaceDE w:val="0"/>
        <w:autoSpaceDN w:val="0"/>
        <w:spacing w:after="320" w:line="230" w:lineRule="auto"/>
        <w:jc w:val="center"/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4.</w:t>
      </w:r>
      <w:r w:rsidR="007F2B59"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966"/>
        <w:gridCol w:w="732"/>
        <w:gridCol w:w="1620"/>
        <w:gridCol w:w="1668"/>
        <w:gridCol w:w="1236"/>
        <w:gridCol w:w="1826"/>
      </w:tblGrid>
      <w:tr w:rsidR="008B0F09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2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  <w:proofErr w:type="spellEnd"/>
          </w:p>
        </w:tc>
      </w:tr>
      <w:tr w:rsidR="008B0F09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F09" w:rsidRDefault="008B0F09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F09" w:rsidRDefault="008B0F0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F09" w:rsidRDefault="008B0F09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F09" w:rsidRDefault="008B0F09"/>
        </w:tc>
      </w:tr>
      <w:tr w:rsidR="008B0F0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Pr="00684B3A" w:rsidRDefault="007F2B59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84B3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Технические открытия.</w:t>
            </w:r>
          </w:p>
          <w:p w:rsidR="008B0F09" w:rsidRPr="00684B3A" w:rsidRDefault="007F2B59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684B3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Выход к мировому океану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8B0F0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03.09.2021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B0F09">
        <w:trPr>
          <w:trHeight w:hRule="exact" w:val="49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Встреча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миров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 ВГО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8B0F0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06.09.2021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B0F0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Встреча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миров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 ВГО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8B0F0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10.09.2021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B0F09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Pr="00684B3A" w:rsidRDefault="007F2B59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684B3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Усиление королевской власти. Абсолютизм в </w:t>
            </w:r>
            <w:proofErr w:type="spellStart"/>
            <w:proofErr w:type="gramStart"/>
            <w:r w:rsidRPr="00684B3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</w:t>
            </w:r>
            <w:proofErr w:type="spellEnd"/>
            <w:proofErr w:type="gramEnd"/>
            <w:r w:rsidRPr="00684B3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Европе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8B0F0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13.09.2021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B0F0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Дух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предпринимательства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преобразует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экономику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8B0F0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17.09.2021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B0F0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Pr="00684B3A" w:rsidRDefault="007F2B59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684B3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Европейское общество в Раннее Новое время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8B0F0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20.09.2021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B0F0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Великие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гуманисты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Европы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8B0F0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01.10.2021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B0F0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Великие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гуманисты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Европы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8B0F0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04.10.2021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B0F0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62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художественной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культуры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возрождения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8B0F0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08.10.2021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B0F0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62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художественной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культуры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возрождения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8B0F0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11.10.2021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B0F0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100" w:after="0" w:line="262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художественной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культуры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возрождения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8B0F0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15.10.2021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10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B0F09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100" w:after="0" w:line="262" w:lineRule="auto"/>
              <w:ind w:left="72" w:right="86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Рождение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новой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европейской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науки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8B0F0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18.10.2021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10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B0F0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62" w:lineRule="auto"/>
              <w:ind w:left="72" w:right="86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Рождение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новой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европейской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науки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8B0F0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22.10.2021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B0F09" w:rsidRPr="001160C0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реформации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Европе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8B0F0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25.10.2021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Pr="00684B3A" w:rsidRDefault="007F2B59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684B3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684B3A">
              <w:rPr>
                <w:lang w:val="ru-RU"/>
              </w:rPr>
              <w:br/>
            </w:r>
            <w:proofErr w:type="spellStart"/>
            <w:r w:rsidRPr="00684B3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684B3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684B3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684B3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4B3A">
              <w:rPr>
                <w:lang w:val="ru-RU"/>
              </w:rPr>
              <w:br/>
            </w:r>
            <w:r w:rsidRPr="00684B3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8B0F0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Контрреформации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8B0F0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29.10.2021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B0F09">
        <w:trPr>
          <w:trHeight w:hRule="exact" w:val="4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Контрреформации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8B0F0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08.11.2021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:rsidR="008B0F09" w:rsidRDefault="008B0F09">
      <w:pPr>
        <w:autoSpaceDE w:val="0"/>
        <w:autoSpaceDN w:val="0"/>
        <w:spacing w:after="0" w:line="14" w:lineRule="exact"/>
      </w:pPr>
    </w:p>
    <w:p w:rsidR="008B0F09" w:rsidRDefault="008B0F09">
      <w:pPr>
        <w:sectPr w:rsidR="008B0F09">
          <w:pgSz w:w="11900" w:h="16840"/>
          <w:pgMar w:top="298" w:right="650" w:bottom="37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B0F09" w:rsidRDefault="008B0F0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966"/>
        <w:gridCol w:w="732"/>
        <w:gridCol w:w="1620"/>
        <w:gridCol w:w="1668"/>
        <w:gridCol w:w="1236"/>
        <w:gridCol w:w="1826"/>
      </w:tblGrid>
      <w:tr w:rsidR="008B0F0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Pr="00684B3A" w:rsidRDefault="007F2B59">
            <w:pPr>
              <w:autoSpaceDE w:val="0"/>
              <w:autoSpaceDN w:val="0"/>
              <w:spacing w:before="98" w:after="0" w:line="262" w:lineRule="auto"/>
              <w:ind w:right="576"/>
              <w:jc w:val="center"/>
              <w:rPr>
                <w:lang w:val="ru-RU"/>
              </w:rPr>
            </w:pPr>
            <w:r w:rsidRPr="00684B3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Королевская власть и реформации в Англии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8B0F0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12.11.2021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B0F09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Религиозные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войны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8B0F0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15.11.2021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B0F09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Религиозные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войны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8B0F0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19.11.2021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B0F0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Pr="00684B3A" w:rsidRDefault="007F2B59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684B3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ПОУ Мир в начале Нового времени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8B0F0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22.11.2021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B0F0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Освободительная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война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Нидерландах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8B0F0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26.11.2021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B0F09">
        <w:trPr>
          <w:trHeight w:hRule="exact" w:val="830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29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100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Освободительная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война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Нидерландах</w:t>
            </w:r>
            <w:proofErr w:type="spellEnd"/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8B0F09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29.11.2021</w:t>
            </w:r>
          </w:p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100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B0F09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Паламент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против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короля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8B0F0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03.12.2021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B0F0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Паламент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против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короля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8B0F0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06.12.2021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B0F0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Путь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парламентской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монархии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8B0F0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10.12.2021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B0F0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62" w:lineRule="auto"/>
              <w:ind w:left="72" w:right="115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Международные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отношения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8B0F0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13.12.2021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B0F0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62" w:lineRule="auto"/>
              <w:ind w:left="72" w:right="115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Международные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отношения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8B0F0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17.12.2021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B0F0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8B0F0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20.12.2021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B0F0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Pr="00684B3A" w:rsidRDefault="007F2B59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684B3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Мир и Россия в начале ВГО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8B0F0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24.12.2021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B0F09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Территория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население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8B0F0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27.12.2021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B0F09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Pr="00684B3A" w:rsidRDefault="007F2B59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684B3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Формирование единых государств в Европе и России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8B0F0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31.12.2021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B0F09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Российское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государство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8B0F0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10.01.2022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B0F0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Внешняя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8B0F0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B0F09" w:rsidRPr="001160C0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Избранная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Рада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8B0F0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17.01.2022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Pr="00684B3A" w:rsidRDefault="007F2B59">
            <w:pPr>
              <w:autoSpaceDE w:val="0"/>
              <w:autoSpaceDN w:val="0"/>
              <w:spacing w:before="98" w:after="0"/>
              <w:ind w:left="156" w:hanging="156"/>
              <w:rPr>
                <w:lang w:val="ru-RU"/>
              </w:rPr>
            </w:pPr>
            <w:r w:rsidRPr="00684B3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Самооценка с </w:t>
            </w:r>
            <w:r w:rsidRPr="00684B3A">
              <w:rPr>
                <w:lang w:val="ru-RU"/>
              </w:rPr>
              <w:br/>
            </w:r>
            <w:proofErr w:type="spellStart"/>
            <w:r w:rsidRPr="00684B3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684B3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684B3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684B3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4B3A">
              <w:rPr>
                <w:lang w:val="ru-RU"/>
              </w:rPr>
              <w:br/>
            </w:r>
            <w:r w:rsidRPr="00684B3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8B0F09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Pr="00684B3A" w:rsidRDefault="007F2B59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684B3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Западная Сибирь и Омский край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8B0F0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21.01.2022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:rsidR="008B0F09" w:rsidRDefault="008B0F09">
      <w:pPr>
        <w:autoSpaceDE w:val="0"/>
        <w:autoSpaceDN w:val="0"/>
        <w:spacing w:after="0" w:line="14" w:lineRule="exact"/>
      </w:pPr>
    </w:p>
    <w:p w:rsidR="008B0F09" w:rsidRDefault="008B0F09">
      <w:pPr>
        <w:sectPr w:rsidR="008B0F09">
          <w:pgSz w:w="11900" w:h="16840"/>
          <w:pgMar w:top="284" w:right="650" w:bottom="43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B0F09" w:rsidRDefault="008B0F0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966"/>
        <w:gridCol w:w="732"/>
        <w:gridCol w:w="1620"/>
        <w:gridCol w:w="1668"/>
        <w:gridCol w:w="1236"/>
        <w:gridCol w:w="1826"/>
      </w:tblGrid>
      <w:tr w:rsidR="008B0F0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Pr="00684B3A" w:rsidRDefault="007F2B59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684B3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Государства Поволжья и Северного Кавказа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8B0F0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25.01.2022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B0F0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8B0F0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28.01.2022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B0F0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38.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Внешняя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8B0F0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31.01.2022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B0F09" w:rsidRPr="001160C0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39.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Pr="00684B3A" w:rsidRDefault="007F2B59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84B3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работа.</w:t>
            </w:r>
          </w:p>
          <w:p w:rsidR="008B0F09" w:rsidRPr="00684B3A" w:rsidRDefault="007F2B59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684B3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Внешняя политика России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8B0F0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04.02.2022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Pr="00684B3A" w:rsidRDefault="007F2B59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684B3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684B3A">
              <w:rPr>
                <w:lang w:val="ru-RU"/>
              </w:rPr>
              <w:br/>
            </w:r>
            <w:proofErr w:type="spellStart"/>
            <w:r w:rsidRPr="00684B3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684B3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684B3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684B3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4B3A">
              <w:rPr>
                <w:lang w:val="ru-RU"/>
              </w:rPr>
              <w:br/>
            </w:r>
            <w:r w:rsidRPr="00684B3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8B0F0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40.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Служилые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тяглые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8B0F0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B0F0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62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сословия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8B0F0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11.02.2022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B0F09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Опричнина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8B0F0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B0F0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62" w:lineRule="auto"/>
              <w:ind w:left="72" w:right="129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Опричнина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Ее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последствия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8B0F0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18.02.2022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B0F0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конце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16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века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8B0F0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B0F09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Церковь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государство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8B0F0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25.02.2022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B0F0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Pr="00684B3A" w:rsidRDefault="007F2B59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684B3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Культура и повседневная жизнь народов России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8B0F0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28.02.2022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B0F09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Pr="00684B3A" w:rsidRDefault="007F2B59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684B3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Культура и повседневная жизнь народов Западной Сибири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8B0F0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04.03.2022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B0F0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48.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ПОУ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в 16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веке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8B0F0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07.03.2022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100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B0F09">
        <w:trPr>
          <w:trHeight w:hRule="exact" w:val="11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49.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Pr="00684B3A" w:rsidRDefault="007F2B59">
            <w:pPr>
              <w:autoSpaceDE w:val="0"/>
              <w:autoSpaceDN w:val="0"/>
              <w:spacing w:before="100" w:after="0" w:line="271" w:lineRule="auto"/>
              <w:ind w:left="72" w:right="144"/>
              <w:rPr>
                <w:lang w:val="ru-RU"/>
              </w:rPr>
            </w:pPr>
            <w:r w:rsidRPr="00684B3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Внешнеполитические </w:t>
            </w:r>
            <w:r w:rsidRPr="00684B3A">
              <w:rPr>
                <w:lang w:val="ru-RU"/>
              </w:rPr>
              <w:br/>
            </w:r>
            <w:r w:rsidRPr="00684B3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связи России с Европой и Азией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8B0F0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11.03.2022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10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B0F0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50.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Смута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Российском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государстве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8B0F0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14.03.2022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B0F0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Смута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Российском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государстве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8B0F0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18.03.2022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B0F09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Окончание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смутного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времени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8B0F0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21.03.2022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:rsidR="008B0F09" w:rsidRDefault="008B0F09">
      <w:pPr>
        <w:autoSpaceDE w:val="0"/>
        <w:autoSpaceDN w:val="0"/>
        <w:spacing w:after="0" w:line="14" w:lineRule="exact"/>
      </w:pPr>
    </w:p>
    <w:p w:rsidR="008B0F09" w:rsidRDefault="008B0F09">
      <w:pPr>
        <w:sectPr w:rsidR="008B0F09">
          <w:pgSz w:w="11900" w:h="16840"/>
          <w:pgMar w:top="284" w:right="650" w:bottom="75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B0F09" w:rsidRDefault="008B0F0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966"/>
        <w:gridCol w:w="732"/>
        <w:gridCol w:w="1620"/>
        <w:gridCol w:w="1668"/>
        <w:gridCol w:w="1236"/>
        <w:gridCol w:w="1826"/>
      </w:tblGrid>
      <w:tr w:rsidR="008B0F09" w:rsidRPr="001160C0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Экономическое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8B0F0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25.03.2022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Pr="00684B3A" w:rsidRDefault="007F2B59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684B3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684B3A">
              <w:rPr>
                <w:lang w:val="ru-RU"/>
              </w:rPr>
              <w:br/>
            </w:r>
            <w:proofErr w:type="spellStart"/>
            <w:r w:rsidRPr="00684B3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684B3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684B3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684B3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4B3A">
              <w:rPr>
                <w:lang w:val="ru-RU"/>
              </w:rPr>
              <w:br/>
            </w:r>
            <w:r w:rsidRPr="00684B3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8B0F0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62" w:lineRule="auto"/>
              <w:ind w:left="72" w:right="86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первых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Романовых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8B0F0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28.03.2022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B0F0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Изменения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структуре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8B0F0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01.04.2022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B0F09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10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8B0F0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04.04.2022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100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B0F09" w:rsidRPr="001160C0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Pr="00684B3A" w:rsidRDefault="007F2B59">
            <w:pPr>
              <w:autoSpaceDE w:val="0"/>
              <w:autoSpaceDN w:val="0"/>
              <w:spacing w:before="98" w:after="0" w:line="271" w:lineRule="auto"/>
              <w:ind w:left="72" w:right="1008"/>
              <w:rPr>
                <w:lang w:val="ru-RU"/>
              </w:rPr>
            </w:pPr>
            <w:r w:rsidRPr="00684B3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Россия в системе международных отношений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8B0F0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08.04.2022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Pr="00684B3A" w:rsidRDefault="007F2B59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684B3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684B3A">
              <w:rPr>
                <w:lang w:val="ru-RU"/>
              </w:rPr>
              <w:br/>
            </w:r>
            <w:proofErr w:type="spellStart"/>
            <w:r w:rsidRPr="00684B3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684B3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684B3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684B3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4B3A">
              <w:rPr>
                <w:lang w:val="ru-RU"/>
              </w:rPr>
              <w:br/>
            </w:r>
            <w:r w:rsidRPr="00684B3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8B0F09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58.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Pr="00684B3A" w:rsidRDefault="007F2B59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684B3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Вхождение Украины в состав Российского </w:t>
            </w:r>
            <w:r w:rsidRPr="00684B3A">
              <w:rPr>
                <w:lang w:val="ru-RU"/>
              </w:rPr>
              <w:br/>
            </w:r>
            <w:r w:rsidRPr="00684B3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государства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8B0F0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11.04.2022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B0F09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59.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Церковная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реформа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8B0F0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15.04.2022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B0F0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60.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путешественники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первопроходцы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8B0F0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18.04.2022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B0F09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8B0F0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22.04.2022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B0F0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62" w:lineRule="auto"/>
              <w:ind w:right="1008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Западной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Сибири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8B0F0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25.04.2022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B0F0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Сословный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быт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8B0F0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29.04.2022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B0F09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Повседневная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картина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8B0F0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06.05.2022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B0F0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Pr="00684B3A" w:rsidRDefault="007F2B59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684B3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Итоговое повторение мир в эпоху ВГО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8B0F0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13.05.2022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B0F0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Pr="00684B3A" w:rsidRDefault="007F2B59">
            <w:pPr>
              <w:autoSpaceDE w:val="0"/>
              <w:autoSpaceDN w:val="0"/>
              <w:spacing w:before="98" w:after="0" w:line="262" w:lineRule="auto"/>
              <w:ind w:left="72" w:right="1152"/>
              <w:rPr>
                <w:lang w:val="ru-RU"/>
              </w:rPr>
            </w:pPr>
            <w:r w:rsidRPr="00684B3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ИП Мир в эпоху гуманистов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8B0F0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16.05.2022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B0F0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Pr="00684B3A" w:rsidRDefault="007F2B59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684B3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ИП Россия при первых Романовых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8B0F0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20.05.2022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B0F0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Внешняя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8B0F09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27.05.2022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B0F09">
        <w:trPr>
          <w:trHeight w:hRule="exact" w:val="808"/>
        </w:trPr>
        <w:tc>
          <w:tcPr>
            <w:tcW w:w="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Pr="00684B3A" w:rsidRDefault="007F2B59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684B3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7F2B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B0F09" w:rsidRDefault="008B0F09"/>
        </w:tc>
      </w:tr>
    </w:tbl>
    <w:p w:rsidR="008B0F09" w:rsidRDefault="008B0F09">
      <w:pPr>
        <w:autoSpaceDE w:val="0"/>
        <w:autoSpaceDN w:val="0"/>
        <w:spacing w:after="0" w:line="14" w:lineRule="exact"/>
      </w:pPr>
    </w:p>
    <w:p w:rsidR="008B0F09" w:rsidRDefault="008B0F09">
      <w:pPr>
        <w:sectPr w:rsidR="008B0F09">
          <w:pgSz w:w="11900" w:h="16840"/>
          <w:pgMar w:top="284" w:right="650" w:bottom="58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B0F09" w:rsidRDefault="008B0F09">
      <w:pPr>
        <w:autoSpaceDE w:val="0"/>
        <w:autoSpaceDN w:val="0"/>
        <w:spacing w:after="78" w:line="220" w:lineRule="exact"/>
      </w:pPr>
    </w:p>
    <w:p w:rsidR="008B0F09" w:rsidRDefault="007F2B59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8B0F09" w:rsidRPr="00684B3A" w:rsidRDefault="007F2B59">
      <w:pPr>
        <w:autoSpaceDE w:val="0"/>
        <w:autoSpaceDN w:val="0"/>
        <w:spacing w:before="346" w:after="0" w:line="298" w:lineRule="auto"/>
        <w:ind w:right="720"/>
        <w:rPr>
          <w:lang w:val="ru-RU"/>
        </w:rPr>
      </w:pPr>
      <w:r w:rsidRPr="00684B3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ОБЯЗАТЕЛЬНЫЕ УЧЕБНЫЕ МАТЕРИАЛЫ ДЛЯ УЧЕНИКА </w:t>
      </w:r>
      <w:r w:rsidRPr="00684B3A">
        <w:rPr>
          <w:lang w:val="ru-RU"/>
        </w:rPr>
        <w:br/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Арсентьев Н.М., Данилов А.А., </w:t>
      </w:r>
      <w:proofErr w:type="spellStart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Курукин</w:t>
      </w:r>
      <w:proofErr w:type="spellEnd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И.В. и другие; под редакцией </w:t>
      </w:r>
      <w:proofErr w:type="spellStart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Торкунова</w:t>
      </w:r>
      <w:proofErr w:type="spellEnd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 А.В. История России (в 2 частях). 7 </w:t>
      </w:r>
      <w:proofErr w:type="spellStart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кл</w:t>
      </w:r>
      <w:proofErr w:type="spellEnd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 xml:space="preserve">. Издательство «Просвещение»; </w:t>
      </w:r>
      <w:r w:rsidRPr="00684B3A">
        <w:rPr>
          <w:lang w:val="ru-RU"/>
        </w:rPr>
        <w:br/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8B0F09" w:rsidRPr="00684B3A" w:rsidRDefault="007F2B59">
      <w:pPr>
        <w:autoSpaceDE w:val="0"/>
        <w:autoSpaceDN w:val="0"/>
        <w:spacing w:before="262" w:after="0" w:line="302" w:lineRule="auto"/>
        <w:ind w:right="576"/>
        <w:rPr>
          <w:lang w:val="ru-RU"/>
        </w:rPr>
      </w:pPr>
      <w:r w:rsidRPr="00684B3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МЕТОДИЧЕСКИЕ МАТЕРИАЛЫ ДЛЯ УЧИТЕЛЯ </w:t>
      </w:r>
      <w:r w:rsidRPr="00684B3A">
        <w:rPr>
          <w:lang w:val="ru-RU"/>
        </w:rPr>
        <w:br/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Арсентьев Т.Н "Методическое пособие по Истории России 7 класс" Изд. "Просвещение" 2022 г.</w:t>
      </w:r>
    </w:p>
    <w:p w:rsidR="008B0F09" w:rsidRPr="00684B3A" w:rsidRDefault="007F2B59">
      <w:pPr>
        <w:autoSpaceDE w:val="0"/>
        <w:autoSpaceDN w:val="0"/>
        <w:spacing w:before="264" w:after="0" w:line="302" w:lineRule="auto"/>
        <w:ind w:right="1440"/>
        <w:rPr>
          <w:lang w:val="ru-RU"/>
        </w:rPr>
      </w:pPr>
      <w:r w:rsidRPr="00684B3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ЦИФРОВЫЕ ОБРАЗОВАТЕЛЬНЫЕ РЕСУРСЫ И РЕСУРСЫ СЕТИ ИНТЕРНЕТ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hronos</w:t>
      </w:r>
      <w:proofErr w:type="spellEnd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km</w:t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/1700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_</w:t>
      </w:r>
      <w:r>
        <w:rPr>
          <w:rFonts w:ascii="Times New Roman" w:eastAsia="Times New Roman" w:hAnsi="Times New Roman"/>
          <w:color w:val="000000"/>
          <w:sz w:val="24"/>
        </w:rPr>
        <w:t>lit</w:t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html</w:t>
      </w:r>
    </w:p>
    <w:p w:rsidR="008B0F09" w:rsidRPr="00684B3A" w:rsidRDefault="007F2B59">
      <w:pPr>
        <w:autoSpaceDE w:val="0"/>
        <w:autoSpaceDN w:val="0"/>
        <w:spacing w:before="1078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grandwar</w:t>
      </w:r>
      <w:proofErr w:type="spellEnd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kulichki</w:t>
      </w:r>
      <w:proofErr w:type="spellEnd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net</w:t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books</w:t>
      </w:r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dubov</w:t>
      </w:r>
      <w:proofErr w:type="spellEnd"/>
      <w:r w:rsidRPr="00684B3A">
        <w:rPr>
          <w:rFonts w:ascii="Times New Roman" w:eastAsia="Times New Roman" w:hAnsi="Times New Roman"/>
          <w:color w:val="000000"/>
          <w:sz w:val="24"/>
          <w:lang w:val="ru-RU"/>
        </w:rPr>
        <w:t>01.</w:t>
      </w:r>
      <w:r>
        <w:rPr>
          <w:rFonts w:ascii="Times New Roman" w:eastAsia="Times New Roman" w:hAnsi="Times New Roman"/>
          <w:color w:val="000000"/>
          <w:sz w:val="24"/>
        </w:rPr>
        <w:t>html</w:t>
      </w:r>
    </w:p>
    <w:p w:rsidR="008B0F09" w:rsidRPr="00684B3A" w:rsidRDefault="008B0F09">
      <w:pPr>
        <w:rPr>
          <w:lang w:val="ru-RU"/>
        </w:rPr>
        <w:sectPr w:rsidR="008B0F09" w:rsidRPr="00684B3A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B0F09" w:rsidRPr="00684B3A" w:rsidRDefault="008B0F09">
      <w:pPr>
        <w:autoSpaceDE w:val="0"/>
        <w:autoSpaceDN w:val="0"/>
        <w:spacing w:after="78" w:line="220" w:lineRule="exact"/>
        <w:rPr>
          <w:lang w:val="ru-RU"/>
        </w:rPr>
      </w:pPr>
    </w:p>
    <w:p w:rsidR="008B0F09" w:rsidRPr="00684B3A" w:rsidRDefault="007F2B59">
      <w:pPr>
        <w:autoSpaceDE w:val="0"/>
        <w:autoSpaceDN w:val="0"/>
        <w:spacing w:after="0" w:line="408" w:lineRule="auto"/>
        <w:ind w:right="432"/>
        <w:rPr>
          <w:lang w:val="ru-RU"/>
        </w:rPr>
      </w:pPr>
      <w:r w:rsidRPr="00684B3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МАТЕРИАЛЬНО-ТЕХНИЧЕСКОЕ ОБЕСПЕЧЕНИЕ ОБРАЗОВАТЕЛЬНОГО ПРОЦЕССА УЧЕБНОЕ ОБОРУДОВАНИЕ </w:t>
      </w:r>
      <w:r w:rsidRPr="00684B3A">
        <w:rPr>
          <w:lang w:val="ru-RU"/>
        </w:rPr>
        <w:br/>
      </w:r>
      <w:proofErr w:type="spellStart"/>
      <w:proofErr w:type="gramStart"/>
      <w:r w:rsidRPr="00684B3A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</w:t>
      </w:r>
      <w:proofErr w:type="spellEnd"/>
      <w:proofErr w:type="gramEnd"/>
      <w:r w:rsidRPr="00684B3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ДЛЯ ПРОВЕДЕНИЯ ПРАКТИЧЕСКИХ РАБОТ</w:t>
      </w:r>
    </w:p>
    <w:p w:rsidR="008B0F09" w:rsidRPr="00684B3A" w:rsidRDefault="008B0F09">
      <w:pPr>
        <w:rPr>
          <w:lang w:val="ru-RU"/>
        </w:rPr>
        <w:sectPr w:rsidR="008B0F09" w:rsidRPr="00684B3A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F2B59" w:rsidRPr="00684B3A" w:rsidRDefault="007F2B59">
      <w:pPr>
        <w:rPr>
          <w:lang w:val="ru-RU"/>
        </w:rPr>
      </w:pPr>
    </w:p>
    <w:sectPr w:rsidR="007F2B59" w:rsidRPr="00684B3A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erif">
    <w:altName w:val="MS Mincho"/>
    <w:charset w:val="CC"/>
    <w:family w:val="roman"/>
    <w:pitch w:val="variable"/>
    <w:sig w:usb0="00000001" w:usb1="5200F9FB" w:usb2="0A04002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160C0"/>
    <w:rsid w:val="0015074B"/>
    <w:rsid w:val="0029639D"/>
    <w:rsid w:val="002B45F6"/>
    <w:rsid w:val="00326F90"/>
    <w:rsid w:val="00684B3A"/>
    <w:rsid w:val="007F2B59"/>
    <w:rsid w:val="008B0F09"/>
    <w:rsid w:val="00AA1D8D"/>
    <w:rsid w:val="00B47730"/>
    <w:rsid w:val="00CB0664"/>
    <w:rsid w:val="00D77AB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116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1160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116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1160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12C733-717F-4C7D-B4BA-EE1337A24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5502</Words>
  <Characters>31363</Characters>
  <Application>Microsoft Office Word</Application>
  <DocSecurity>0</DocSecurity>
  <Lines>261</Lines>
  <Paragraphs>73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36792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8</cp:revision>
  <cp:lastPrinted>2022-10-03T09:03:00Z</cp:lastPrinted>
  <dcterms:created xsi:type="dcterms:W3CDTF">2013-12-23T23:15:00Z</dcterms:created>
  <dcterms:modified xsi:type="dcterms:W3CDTF">2022-10-03T09:05:00Z</dcterms:modified>
  <cp:category/>
</cp:coreProperties>
</file>